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34" w:type="dxa"/>
        <w:tblBorders>
          <w:insideH w:val="single" w:sz="4" w:space="0" w:color="auto"/>
          <w:insideV w:val="single" w:sz="4" w:space="0" w:color="auto"/>
        </w:tblBorders>
        <w:tblLayout w:type="fixed"/>
        <w:tblLook w:val="0000" w:firstRow="0" w:lastRow="0" w:firstColumn="0" w:lastColumn="0" w:noHBand="0" w:noVBand="0"/>
      </w:tblPr>
      <w:tblGrid>
        <w:gridCol w:w="4253"/>
        <w:gridCol w:w="1559"/>
        <w:gridCol w:w="4394"/>
      </w:tblGrid>
      <w:tr w:rsidR="00D65210" w:rsidRPr="00D65210" w:rsidTr="00D65210">
        <w:tc>
          <w:tcPr>
            <w:tcW w:w="4253" w:type="dxa"/>
            <w:tcBorders>
              <w:top w:val="nil"/>
              <w:right w:val="nil"/>
            </w:tcBorders>
          </w:tcPr>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val="en-US" w:eastAsia="ru-RU"/>
              </w:rPr>
            </w:pPr>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proofErr w:type="spellStart"/>
            <w:r w:rsidRPr="00D65210">
              <w:rPr>
                <w:rFonts w:ascii="Times New Roman" w:eastAsia="Times New Roman" w:hAnsi="Times New Roman" w:cs="Times New Roman"/>
                <w:color w:val="0000FF"/>
                <w:sz w:val="24"/>
                <w:szCs w:val="24"/>
                <w:lang w:eastAsia="ru-RU"/>
              </w:rPr>
              <w:t>Уæ</w:t>
            </w:r>
            <w:proofErr w:type="gramStart"/>
            <w:r w:rsidRPr="00D65210">
              <w:rPr>
                <w:rFonts w:ascii="Times New Roman" w:eastAsia="Times New Roman" w:hAnsi="Times New Roman" w:cs="Times New Roman"/>
                <w:color w:val="0000FF"/>
                <w:sz w:val="24"/>
                <w:szCs w:val="24"/>
                <w:lang w:eastAsia="ru-RU"/>
              </w:rPr>
              <w:t>р</w:t>
            </w:r>
            <w:proofErr w:type="gramEnd"/>
            <w:r w:rsidRPr="00D65210">
              <w:rPr>
                <w:rFonts w:ascii="Times New Roman" w:eastAsia="Times New Roman" w:hAnsi="Times New Roman" w:cs="Times New Roman"/>
                <w:color w:val="0000FF"/>
                <w:sz w:val="24"/>
                <w:szCs w:val="24"/>
                <w:lang w:eastAsia="ru-RU"/>
              </w:rPr>
              <w:t>æсейы</w:t>
            </w:r>
            <w:proofErr w:type="spellEnd"/>
            <w:r w:rsidRPr="00D65210">
              <w:rPr>
                <w:rFonts w:ascii="Times New Roman" w:eastAsia="Times New Roman" w:hAnsi="Times New Roman" w:cs="Times New Roman"/>
                <w:color w:val="0000FF"/>
                <w:sz w:val="24"/>
                <w:szCs w:val="24"/>
                <w:lang w:eastAsia="ru-RU"/>
              </w:rPr>
              <w:t xml:space="preserve"> </w:t>
            </w:r>
            <w:proofErr w:type="spellStart"/>
            <w:r w:rsidRPr="00D65210">
              <w:rPr>
                <w:rFonts w:ascii="Times New Roman" w:eastAsia="Times New Roman" w:hAnsi="Times New Roman" w:cs="Times New Roman"/>
                <w:color w:val="0000FF"/>
                <w:sz w:val="24"/>
                <w:szCs w:val="24"/>
                <w:lang w:eastAsia="ru-RU"/>
              </w:rPr>
              <w:t>Федераци</w:t>
            </w:r>
            <w:proofErr w:type="spellEnd"/>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proofErr w:type="spellStart"/>
            <w:r w:rsidRPr="00D65210">
              <w:rPr>
                <w:rFonts w:ascii="Times New Roman" w:eastAsia="Times New Roman" w:hAnsi="Times New Roman" w:cs="Times New Roman"/>
                <w:color w:val="0000FF"/>
                <w:sz w:val="24"/>
                <w:szCs w:val="24"/>
                <w:lang w:eastAsia="ru-RU"/>
              </w:rPr>
              <w:t>Республикæ</w:t>
            </w:r>
            <w:proofErr w:type="spellEnd"/>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proofErr w:type="spellStart"/>
            <w:proofErr w:type="gramStart"/>
            <w:r w:rsidRPr="00D65210">
              <w:rPr>
                <w:rFonts w:ascii="Times New Roman" w:eastAsia="Times New Roman" w:hAnsi="Times New Roman" w:cs="Times New Roman"/>
                <w:color w:val="0000FF"/>
                <w:sz w:val="24"/>
                <w:szCs w:val="24"/>
                <w:lang w:eastAsia="ru-RU"/>
              </w:rPr>
              <w:t>Ц</w:t>
            </w:r>
            <w:proofErr w:type="gramEnd"/>
            <w:r w:rsidRPr="00D65210">
              <w:rPr>
                <w:rFonts w:ascii="Times New Roman" w:eastAsia="Times New Roman" w:hAnsi="Times New Roman" w:cs="Times New Roman"/>
                <w:color w:val="0000FF"/>
                <w:sz w:val="24"/>
                <w:szCs w:val="24"/>
                <w:lang w:eastAsia="ru-RU"/>
              </w:rPr>
              <w:t>æгат</w:t>
            </w:r>
            <w:proofErr w:type="spellEnd"/>
            <w:r w:rsidRPr="00D65210">
              <w:rPr>
                <w:rFonts w:ascii="Times New Roman" w:eastAsia="Times New Roman" w:hAnsi="Times New Roman" w:cs="Times New Roman"/>
                <w:color w:val="0000FF"/>
                <w:sz w:val="24"/>
                <w:szCs w:val="24"/>
                <w:lang w:eastAsia="ru-RU"/>
              </w:rPr>
              <w:t xml:space="preserve"> </w:t>
            </w:r>
            <w:proofErr w:type="spellStart"/>
            <w:r w:rsidRPr="00D65210">
              <w:rPr>
                <w:rFonts w:ascii="Times New Roman" w:eastAsia="Times New Roman" w:hAnsi="Times New Roman" w:cs="Times New Roman"/>
                <w:color w:val="0000FF"/>
                <w:sz w:val="24"/>
                <w:szCs w:val="24"/>
                <w:lang w:eastAsia="ru-RU"/>
              </w:rPr>
              <w:t>Ирыстон</w:t>
            </w:r>
            <w:proofErr w:type="spellEnd"/>
            <w:r w:rsidRPr="00D65210">
              <w:rPr>
                <w:rFonts w:ascii="Times New Roman" w:eastAsia="Times New Roman" w:hAnsi="Times New Roman" w:cs="Times New Roman"/>
                <w:color w:val="0000FF"/>
                <w:sz w:val="24"/>
                <w:szCs w:val="24"/>
                <w:lang w:eastAsia="ru-RU"/>
              </w:rPr>
              <w:t xml:space="preserve"> – </w:t>
            </w:r>
            <w:proofErr w:type="spellStart"/>
            <w:r w:rsidRPr="00D65210">
              <w:rPr>
                <w:rFonts w:ascii="Times New Roman" w:eastAsia="Times New Roman" w:hAnsi="Times New Roman" w:cs="Times New Roman"/>
                <w:color w:val="0000FF"/>
                <w:sz w:val="24"/>
                <w:szCs w:val="24"/>
                <w:lang w:eastAsia="ru-RU"/>
              </w:rPr>
              <w:t>Алани</w:t>
            </w:r>
            <w:proofErr w:type="spellEnd"/>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p>
          <w:p w:rsidR="00D65210" w:rsidRPr="00D65210" w:rsidRDefault="00D65210" w:rsidP="00D65210">
            <w:pPr>
              <w:keepNext/>
              <w:spacing w:after="0" w:line="240" w:lineRule="auto"/>
              <w:jc w:val="center"/>
              <w:outlineLvl w:val="0"/>
              <w:rPr>
                <w:rFonts w:ascii="Times New Roman" w:eastAsia="Times New Roman" w:hAnsi="Times New Roman" w:cs="Times New Roman"/>
                <w:color w:val="0000FF"/>
                <w:sz w:val="24"/>
                <w:szCs w:val="24"/>
                <w:lang w:eastAsia="ru-RU"/>
              </w:rPr>
            </w:pPr>
            <w:proofErr w:type="spellStart"/>
            <w:r w:rsidRPr="00D65210">
              <w:rPr>
                <w:rFonts w:ascii="Times New Roman" w:eastAsia="Times New Roman" w:hAnsi="Times New Roman" w:cs="Times New Roman"/>
                <w:color w:val="0000FF"/>
                <w:sz w:val="24"/>
                <w:szCs w:val="24"/>
                <w:lang w:eastAsia="ru-RU"/>
              </w:rPr>
              <w:t>Горæтгæрон</w:t>
            </w:r>
            <w:proofErr w:type="spellEnd"/>
            <w:r w:rsidRPr="00D65210">
              <w:rPr>
                <w:rFonts w:ascii="Times New Roman" w:eastAsia="Times New Roman" w:hAnsi="Times New Roman" w:cs="Times New Roman"/>
                <w:color w:val="0000FF"/>
                <w:sz w:val="24"/>
                <w:szCs w:val="24"/>
                <w:lang w:eastAsia="ru-RU"/>
              </w:rPr>
              <w:t xml:space="preserve"> </w:t>
            </w:r>
            <w:proofErr w:type="spellStart"/>
            <w:r w:rsidRPr="00D65210">
              <w:rPr>
                <w:rFonts w:ascii="Times New Roman" w:eastAsia="Times New Roman" w:hAnsi="Times New Roman" w:cs="Times New Roman"/>
                <w:color w:val="0000FF"/>
                <w:sz w:val="24"/>
                <w:szCs w:val="24"/>
                <w:lang w:eastAsia="ru-RU"/>
              </w:rPr>
              <w:t>муниципалон</w:t>
            </w:r>
            <w:proofErr w:type="spellEnd"/>
            <w:r w:rsidRPr="00D65210">
              <w:rPr>
                <w:rFonts w:ascii="Times New Roman" w:eastAsia="Times New Roman" w:hAnsi="Times New Roman" w:cs="Times New Roman"/>
                <w:color w:val="0000FF"/>
                <w:sz w:val="24"/>
                <w:szCs w:val="24"/>
                <w:lang w:eastAsia="ru-RU"/>
              </w:rPr>
              <w:t xml:space="preserve">  районы </w:t>
            </w:r>
          </w:p>
          <w:p w:rsidR="00D65210" w:rsidRPr="00D65210" w:rsidRDefault="00D65210" w:rsidP="00D65210">
            <w:pPr>
              <w:keepNext/>
              <w:spacing w:after="0" w:line="240" w:lineRule="auto"/>
              <w:jc w:val="center"/>
              <w:outlineLvl w:val="0"/>
              <w:rPr>
                <w:rFonts w:ascii="Times New Roman" w:eastAsia="Times New Roman" w:hAnsi="Times New Roman" w:cs="Times New Roman"/>
                <w:color w:val="0000FF"/>
                <w:sz w:val="24"/>
                <w:szCs w:val="24"/>
                <w:lang w:eastAsia="ru-RU"/>
              </w:rPr>
            </w:pPr>
            <w:proofErr w:type="spellStart"/>
            <w:r w:rsidRPr="00D65210">
              <w:rPr>
                <w:rFonts w:ascii="Times New Roman" w:eastAsia="Times New Roman" w:hAnsi="Times New Roman" w:cs="Times New Roman"/>
                <w:color w:val="0000FF"/>
                <w:sz w:val="24"/>
                <w:szCs w:val="24"/>
                <w:lang w:eastAsia="ru-RU"/>
              </w:rPr>
              <w:t>Михайловскы</w:t>
            </w:r>
            <w:proofErr w:type="spellEnd"/>
            <w:r w:rsidRPr="00D65210">
              <w:rPr>
                <w:rFonts w:ascii="Times New Roman" w:eastAsia="Times New Roman" w:hAnsi="Times New Roman" w:cs="Times New Roman"/>
                <w:color w:val="0000FF"/>
                <w:sz w:val="24"/>
                <w:szCs w:val="24"/>
                <w:lang w:eastAsia="ru-RU"/>
              </w:rPr>
              <w:t xml:space="preserve"> </w:t>
            </w:r>
            <w:proofErr w:type="spellStart"/>
            <w:r w:rsidRPr="00D65210">
              <w:rPr>
                <w:rFonts w:ascii="Times New Roman" w:eastAsia="Times New Roman" w:hAnsi="Times New Roman" w:cs="Times New Roman"/>
                <w:color w:val="0000FF"/>
                <w:sz w:val="24"/>
                <w:szCs w:val="24"/>
                <w:lang w:eastAsia="ru-RU"/>
              </w:rPr>
              <w:t>хъæуы</w:t>
            </w:r>
            <w:proofErr w:type="spellEnd"/>
            <w:r w:rsidRPr="00D65210">
              <w:rPr>
                <w:rFonts w:ascii="Times New Roman" w:eastAsia="Times New Roman" w:hAnsi="Times New Roman" w:cs="Times New Roman"/>
                <w:color w:val="0000FF"/>
                <w:sz w:val="24"/>
                <w:szCs w:val="24"/>
                <w:lang w:eastAsia="ru-RU"/>
              </w:rPr>
              <w:t xml:space="preserve"> </w:t>
            </w:r>
            <w:proofErr w:type="spellStart"/>
            <w:r w:rsidRPr="00D65210">
              <w:rPr>
                <w:rFonts w:ascii="Times New Roman" w:eastAsia="Times New Roman" w:hAnsi="Times New Roman" w:cs="Times New Roman"/>
                <w:color w:val="0000FF"/>
                <w:sz w:val="24"/>
                <w:szCs w:val="24"/>
                <w:lang w:eastAsia="ru-RU"/>
              </w:rPr>
              <w:t>цæ</w:t>
            </w:r>
            <w:proofErr w:type="gramStart"/>
            <w:r w:rsidRPr="00D65210">
              <w:rPr>
                <w:rFonts w:ascii="Times New Roman" w:eastAsia="Times New Roman" w:hAnsi="Times New Roman" w:cs="Times New Roman"/>
                <w:color w:val="0000FF"/>
                <w:sz w:val="24"/>
                <w:szCs w:val="24"/>
                <w:lang w:eastAsia="ru-RU"/>
              </w:rPr>
              <w:t>р</w:t>
            </w:r>
            <w:proofErr w:type="gramEnd"/>
            <w:r w:rsidRPr="00D65210">
              <w:rPr>
                <w:rFonts w:ascii="Times New Roman" w:eastAsia="Times New Roman" w:hAnsi="Times New Roman" w:cs="Times New Roman"/>
                <w:color w:val="0000FF"/>
                <w:sz w:val="24"/>
                <w:szCs w:val="24"/>
                <w:lang w:eastAsia="ru-RU"/>
              </w:rPr>
              <w:t>æнбынаты</w:t>
            </w:r>
            <w:proofErr w:type="spellEnd"/>
            <w:r w:rsidRPr="00D65210">
              <w:rPr>
                <w:rFonts w:ascii="Times New Roman" w:eastAsia="Times New Roman" w:hAnsi="Times New Roman" w:cs="Times New Roman"/>
                <w:color w:val="0000FF"/>
                <w:sz w:val="24"/>
                <w:szCs w:val="24"/>
                <w:lang w:eastAsia="ru-RU"/>
              </w:rPr>
              <w:t xml:space="preserve"> </w:t>
            </w:r>
          </w:p>
          <w:p w:rsidR="00D65210" w:rsidRPr="00D65210" w:rsidRDefault="00D65210" w:rsidP="00D65210">
            <w:pPr>
              <w:keepNext/>
              <w:spacing w:after="0" w:line="240" w:lineRule="auto"/>
              <w:jc w:val="center"/>
              <w:outlineLvl w:val="0"/>
              <w:rPr>
                <w:rFonts w:ascii="Times New Roman" w:eastAsia="Times New Roman" w:hAnsi="Times New Roman" w:cs="Times New Roman"/>
                <w:color w:val="0000FF"/>
                <w:sz w:val="24"/>
                <w:szCs w:val="24"/>
                <w:lang w:eastAsia="ru-RU"/>
              </w:rPr>
            </w:pPr>
            <w:proofErr w:type="spellStart"/>
            <w:r w:rsidRPr="00D65210">
              <w:rPr>
                <w:rFonts w:ascii="Times New Roman" w:eastAsia="Times New Roman" w:hAnsi="Times New Roman" w:cs="Times New Roman"/>
                <w:color w:val="0000FF"/>
                <w:sz w:val="24"/>
                <w:szCs w:val="24"/>
                <w:lang w:eastAsia="ru-RU"/>
              </w:rPr>
              <w:t>администраци</w:t>
            </w:r>
            <w:proofErr w:type="spellEnd"/>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p>
        </w:tc>
        <w:tc>
          <w:tcPr>
            <w:tcW w:w="1559" w:type="dxa"/>
            <w:tcBorders>
              <w:top w:val="nil"/>
              <w:left w:val="nil"/>
              <w:bottom w:val="nil"/>
              <w:right w:val="nil"/>
            </w:tcBorders>
          </w:tcPr>
          <w:p w:rsidR="00D65210" w:rsidRPr="00D65210" w:rsidRDefault="00D65210" w:rsidP="00D65210">
            <w:pPr>
              <w:spacing w:after="0" w:line="240" w:lineRule="auto"/>
              <w:jc w:val="center"/>
              <w:rPr>
                <w:rFonts w:ascii="Times New Roman" w:eastAsia="Times New Roman" w:hAnsi="Times New Roman" w:cs="Times New Roman"/>
                <w:sz w:val="24"/>
                <w:szCs w:val="24"/>
                <w:lang w:eastAsia="ru-RU"/>
              </w:rPr>
            </w:pPr>
          </w:p>
          <w:p w:rsidR="00D65210" w:rsidRPr="00D65210" w:rsidRDefault="00D65210" w:rsidP="00D65210">
            <w:pPr>
              <w:spacing w:after="0" w:line="240" w:lineRule="auto"/>
              <w:jc w:val="center"/>
              <w:rPr>
                <w:rFonts w:ascii="Times New Roman" w:eastAsia="Times New Roman" w:hAnsi="Times New Roman" w:cs="Times New Roman"/>
                <w:sz w:val="24"/>
                <w:szCs w:val="24"/>
                <w:lang w:eastAsia="ru-RU"/>
              </w:rPr>
            </w:pPr>
          </w:p>
          <w:p w:rsidR="00D65210" w:rsidRPr="00D65210" w:rsidRDefault="00D65210" w:rsidP="00D6521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925830" cy="959485"/>
                  <wp:effectExtent l="0" t="0" r="7620" b="0"/>
                  <wp:docPr id="10" name="Рисунок 10"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830" cy="959485"/>
                          </a:xfrm>
                          <a:prstGeom prst="rect">
                            <a:avLst/>
                          </a:prstGeom>
                          <a:noFill/>
                          <a:ln>
                            <a:noFill/>
                          </a:ln>
                        </pic:spPr>
                      </pic:pic>
                    </a:graphicData>
                  </a:graphic>
                </wp:inline>
              </w:drawing>
            </w:r>
          </w:p>
        </w:tc>
        <w:tc>
          <w:tcPr>
            <w:tcW w:w="4394" w:type="dxa"/>
            <w:tcBorders>
              <w:left w:val="nil"/>
            </w:tcBorders>
          </w:tcPr>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val="en-US" w:eastAsia="ru-RU"/>
              </w:rPr>
            </w:pPr>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r w:rsidRPr="00D65210">
              <w:rPr>
                <w:rFonts w:ascii="Times New Roman" w:eastAsia="Times New Roman" w:hAnsi="Times New Roman" w:cs="Times New Roman"/>
                <w:color w:val="0000FF"/>
                <w:sz w:val="24"/>
                <w:szCs w:val="24"/>
                <w:lang w:eastAsia="ru-RU"/>
              </w:rPr>
              <w:t>Российская Федерация</w:t>
            </w:r>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r w:rsidRPr="00D65210">
              <w:rPr>
                <w:rFonts w:ascii="Times New Roman" w:eastAsia="Times New Roman" w:hAnsi="Times New Roman" w:cs="Times New Roman"/>
                <w:color w:val="0000FF"/>
                <w:sz w:val="24"/>
                <w:szCs w:val="24"/>
                <w:lang w:eastAsia="ru-RU"/>
              </w:rPr>
              <w:t>Республика</w:t>
            </w:r>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r w:rsidRPr="00D65210">
              <w:rPr>
                <w:rFonts w:ascii="Times New Roman" w:eastAsia="Times New Roman" w:hAnsi="Times New Roman" w:cs="Times New Roman"/>
                <w:color w:val="0000FF"/>
                <w:sz w:val="24"/>
                <w:szCs w:val="24"/>
                <w:lang w:eastAsia="ru-RU"/>
              </w:rPr>
              <w:t>Северная Осетия – Алания</w:t>
            </w:r>
          </w:p>
          <w:p w:rsidR="00D65210" w:rsidRPr="00D65210" w:rsidRDefault="00D65210" w:rsidP="00D65210">
            <w:pPr>
              <w:spacing w:after="0" w:line="240" w:lineRule="auto"/>
              <w:rPr>
                <w:rFonts w:ascii="Times New Roman" w:eastAsia="Times New Roman" w:hAnsi="Times New Roman" w:cs="Times New Roman"/>
                <w:color w:val="0000FF"/>
                <w:sz w:val="24"/>
                <w:szCs w:val="24"/>
                <w:lang w:eastAsia="ru-RU"/>
              </w:rPr>
            </w:pPr>
          </w:p>
          <w:p w:rsidR="00D65210" w:rsidRPr="00D65210" w:rsidRDefault="00D65210" w:rsidP="00D65210">
            <w:pPr>
              <w:keepNext/>
              <w:spacing w:after="0" w:line="240" w:lineRule="auto"/>
              <w:jc w:val="center"/>
              <w:outlineLvl w:val="1"/>
              <w:rPr>
                <w:rFonts w:ascii="Times New Roman" w:eastAsia="Times New Roman" w:hAnsi="Times New Roman" w:cs="Times New Roman"/>
                <w:color w:val="0000FF"/>
                <w:sz w:val="24"/>
                <w:szCs w:val="24"/>
                <w:lang w:eastAsia="ru-RU"/>
              </w:rPr>
            </w:pPr>
            <w:r w:rsidRPr="00D65210">
              <w:rPr>
                <w:rFonts w:ascii="Times New Roman" w:eastAsia="Times New Roman" w:hAnsi="Times New Roman" w:cs="Times New Roman"/>
                <w:color w:val="0000FF"/>
                <w:sz w:val="24"/>
                <w:szCs w:val="24"/>
                <w:lang w:eastAsia="ru-RU"/>
              </w:rPr>
              <w:t>Администрация Михайловского</w:t>
            </w:r>
          </w:p>
          <w:p w:rsidR="00D65210" w:rsidRPr="00D65210" w:rsidRDefault="00D65210" w:rsidP="00D65210">
            <w:pPr>
              <w:keepNext/>
              <w:spacing w:after="0" w:line="240" w:lineRule="auto"/>
              <w:jc w:val="center"/>
              <w:outlineLvl w:val="1"/>
              <w:rPr>
                <w:rFonts w:ascii="Times New Roman" w:eastAsia="Times New Roman" w:hAnsi="Times New Roman" w:cs="Times New Roman"/>
                <w:color w:val="0000FF"/>
                <w:sz w:val="24"/>
                <w:szCs w:val="24"/>
                <w:lang w:eastAsia="ru-RU"/>
              </w:rPr>
            </w:pPr>
            <w:r w:rsidRPr="00D65210">
              <w:rPr>
                <w:rFonts w:ascii="Times New Roman" w:eastAsia="Times New Roman" w:hAnsi="Times New Roman" w:cs="Times New Roman"/>
                <w:color w:val="0000FF"/>
                <w:sz w:val="24"/>
                <w:szCs w:val="24"/>
                <w:lang w:eastAsia="ru-RU"/>
              </w:rPr>
              <w:t xml:space="preserve"> сельского поселения</w:t>
            </w:r>
          </w:p>
          <w:p w:rsidR="00D65210" w:rsidRPr="00D65210" w:rsidRDefault="00D65210" w:rsidP="00D65210">
            <w:pPr>
              <w:keepNext/>
              <w:spacing w:after="0" w:line="240" w:lineRule="auto"/>
              <w:jc w:val="center"/>
              <w:outlineLvl w:val="1"/>
              <w:rPr>
                <w:rFonts w:ascii="Times New Roman" w:eastAsia="Times New Roman" w:hAnsi="Times New Roman" w:cs="Times New Roman"/>
                <w:color w:val="0000FF"/>
                <w:sz w:val="24"/>
                <w:szCs w:val="24"/>
                <w:lang w:eastAsia="ru-RU"/>
              </w:rPr>
            </w:pPr>
            <w:r w:rsidRPr="00D65210">
              <w:rPr>
                <w:rFonts w:ascii="Times New Roman" w:eastAsia="Times New Roman" w:hAnsi="Times New Roman" w:cs="Times New Roman"/>
                <w:color w:val="0000FF"/>
                <w:sz w:val="24"/>
                <w:szCs w:val="24"/>
                <w:lang w:eastAsia="ru-RU"/>
              </w:rPr>
              <w:t xml:space="preserve">Пригородного муниципального района </w:t>
            </w:r>
          </w:p>
        </w:tc>
      </w:tr>
    </w:tbl>
    <w:p w:rsidR="00D65210" w:rsidRPr="00D65210" w:rsidRDefault="00D65210" w:rsidP="00D652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0288" behindDoc="0" locked="0" layoutInCell="0" allowOverlap="1">
                <wp:simplePos x="0" y="0"/>
                <wp:positionH relativeFrom="column">
                  <wp:posOffset>-80010</wp:posOffset>
                </wp:positionH>
                <wp:positionV relativeFrom="paragraph">
                  <wp:posOffset>125094</wp:posOffset>
                </wp:positionV>
                <wp:extent cx="6492240" cy="0"/>
                <wp:effectExtent l="0" t="0" r="2286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1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sITwIAAFoEAAAOAAAAZHJzL2Uyb0RvYy54bWysVM2O0zAQviPxDlbu3STdUNpo0xVqWi4L&#10;VNrlAVzbaSwc27K9TSuEBJyR9hF4BQ4grbTAM6RvxNj90S5cEKIHd+yZ+fzNzOecna8bgVbMWK5k&#10;EaUnSYSYJIpyuSyi11ez3jBC1mFJsVCSFdGG2eh8/PjRWatz1le1EpQZBCDS5q0uoto5ncexJTVr&#10;sD1RmklwVso02MHWLGNqcAvojYj7STKIW2WoNoowa+G03DmjccCvKkbcq6qyzCFRRMDNhdWEdeHX&#10;eHyG86XBuuZkTwP/A4sGcwmXHqFK7DC6NvwPqIYTo6yq3AlRTayqihMWaoBq0uS3ai5rrFmoBZpj&#10;9bFN9v/BkperuUGcwuz6EZK4gRl1n7fvtzfd9+7L9gZtP3Q/u2/d1+62+9Hdbj+Cfbf9BLZ3dnf7&#10;4xsE6dDLVtscICdybnw3yFpe6gtF3lgk1aTGcslCTVcbDfekPiN+kOI3VgOjRftCUYjB106Fxq4r&#10;03hIaBlah/ltjvNja4cIHA6yUb+fwZjJwRfj/JCojXXPmWqQN4pIcOlbi3O8urDOE8H5IcQfSzXj&#10;QgR5CInaIjpNnz4JCVYJTr3Th1mzXEyEQSvsBQa/2SxUBZ77YUZdSxrAaobpdG87zMXOhsuF9HhQ&#10;CtDZWzsFvR0lo+lwOsx6WX8w7WVJWfaezSZZbzADSuVpOZmU6TtPLc3ymlPKpGd3UHOa/Z1a9u9q&#10;p8Ojno9tiB+ih34B2cN/IB1m6ce3E8JC0c3cHGYMAg7B+8fmX8j9Pdj3PwnjXwAAAP//AwBQSwME&#10;FAAGAAgAAAAhAEXg+S7eAAAACgEAAA8AAABkcnMvZG93bnJldi54bWxMj8FOwzAQRO9I/IO1SNxa&#10;uz2ENsSpKhBIiAsttGcnXpKIeB3FTpry9WzFAY478zQ7k20m14oR+9B40rCYKxBIpbcNVRo+3p9m&#10;KxAhGrKm9YQazhhgk19fZSa1/kQ7HPexEhxCITUa6hi7VMpQ1uhMmPsOib1P3zsT+ewraXtz4nDX&#10;yqVSiXSmIf5Qmw4faiy/9oPTEHYJnn0xtt/DsXh5PLxun+XqTevbm2l7DyLiFP9guNTn6pBzp8IP&#10;ZINoNcwWy4RRNtZ3IC6AUmseU/wqMs/k/wn5DwAAAP//AwBQSwECLQAUAAYACAAAACEAtoM4kv4A&#10;AADhAQAAEwAAAAAAAAAAAAAAAAAAAAAAW0NvbnRlbnRfVHlwZXNdLnhtbFBLAQItABQABgAIAAAA&#10;IQA4/SH/1gAAAJQBAAALAAAAAAAAAAAAAAAAAC8BAABfcmVscy8ucmVsc1BLAQItABQABgAIAAAA&#10;IQCJjesITwIAAFoEAAAOAAAAAAAAAAAAAAAAAC4CAABkcnMvZTJvRG9jLnhtbFBLAQItABQABgAI&#10;AAAAIQBF4Pku3gAAAAoBAAAPAAAAAAAAAAAAAAAAAKkEAABkcnMvZG93bnJldi54bWxQSwUGAAAA&#10;AAQABADzAAAAtAUAAAAA&#10;" o:allowincell="f" strokecolor="blue" strokeweight=".25pt"/>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-80010</wp:posOffset>
                </wp:positionH>
                <wp:positionV relativeFrom="paragraph">
                  <wp:posOffset>33654</wp:posOffset>
                </wp:positionV>
                <wp:extent cx="6492240" cy="0"/>
                <wp:effectExtent l="0" t="0" r="2286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8TUAIAAFsEAAAOAAAAZHJzL2Uyb0RvYy54bWysVM2O0zAQviPxDlbu3SQlW7bRpivUtFwW&#10;qLTLA7i201g4tmV7m1YICTgj9RF4BQ4grbTAM6RvxNj9gYULQuTgjD0zX775Zpzzi1Uj0JIZy5Us&#10;ovQkiRCTRFEuF0X08nraO4uQdVhSLJRkRbRmNroYPXxw3uqc9VWtBGUGAYi0eauLqHZO53FsSc0a&#10;bE+UZhKclTINdrA1i5ga3AJ6I+J+kgziVhmqjSLMWjgtd85oFPCrihH3oqosc0gUEXBzYTVhnfs1&#10;Hp3jfGGwrjnZ08D/wKLBXMJHj1AldhjdGP4HVMOJUVZV7oSoJlZVxQkLNUA1afJbNVc11izUAuJY&#10;fZTJ/j9Y8nw5M4hT6F0aIYkb6FH3cft2u+m+dp+2G7R9133vvnSfu9vuW3e7fQ/23fYD2N7Z3e2P&#10;NwjSQctW2xwgx3JmvBpkJa/0pSKvLJJqXGO5YKGm67WG74SM+F6K31gNjObtM0UhBt84FYRdVabx&#10;kCAZWoX+rY/9YyuHCBwOsmG/n0GbycEX4/yQqI11T5lqkDeKSHDppcU5Xl5aB9Qh9BDij6WaciHC&#10;eAiJWmA7TE6TkGGV4NR7fZw1i/lYGLTEfsLgmU69EIB2L8yoG0kDWs0wnexth7nY2RAvpMeDWoDP&#10;3tqN0OthMpycTc6yXtYfTHpZUpa9J9Nx1htM08en5aNyPC7TN55amuU1p5RJz+4wzmn2d+Oyv1i7&#10;QTwO9FGH+D56KBHIHt6BdGim799uEuaKrmfGq+H7ChMcgve3zV+RX/ch6uc/YfQDAAD//wMAUEsD&#10;BBQABgAIAAAAIQCQxW4g3QAAAAgBAAAPAAAAZHJzL2Rvd25yZXYueG1sTI/BTsMwEETvSPyDtUjc&#10;WruFVhCyqRAS9IBQ1cIHuPE2CcRrK3bS9O9xuZTjzoxm3+Sr0bZioC40jhFmUwWCuHSm4Qrh6/N1&#10;8gAiRM1Gt44J4UQBVsX1Va4z4468pWEXK5FKOGQaoY7RZ1KGsiarw9R54uQdXGd1TGdXSdPpYyq3&#10;rZwrtZRWN5w+1NrTS03lz663CP5ts26qw+L9PmzNaf3dfwwbHxFvb8bnJxCRxngJwxk/oUORmPau&#10;ZxNEizCZzZcpirC4A3H2lXpMW/Z/gixy+X9A8QsAAP//AwBQSwECLQAUAAYACAAAACEAtoM4kv4A&#10;AADhAQAAEwAAAAAAAAAAAAAAAAAAAAAAW0NvbnRlbnRfVHlwZXNdLnhtbFBLAQItABQABgAIAAAA&#10;IQA4/SH/1gAAAJQBAAALAAAAAAAAAAAAAAAAAC8BAABfcmVscy8ucmVsc1BLAQItABQABgAIAAAA&#10;IQDa418TUAIAAFsEAAAOAAAAAAAAAAAAAAAAAC4CAABkcnMvZTJvRG9jLnhtbFBLAQItABQABgAI&#10;AAAAIQCQxW4g3QAAAAgBAAAPAAAAAAAAAAAAAAAAAKoEAABkcnMvZG93bnJldi54bWxQSwUGAAAA&#10;AAQABADzAAAAtAUAAAAA&#10;" o:allowincell="f" strokecolor="blue" strokeweight="1.5pt"/>
            </w:pict>
          </mc:Fallback>
        </mc:AlternateContent>
      </w:r>
    </w:p>
    <w:p w:rsidR="00D65210" w:rsidRPr="00D65210" w:rsidRDefault="00D65210" w:rsidP="00D65210">
      <w:pPr>
        <w:spacing w:after="0" w:line="240" w:lineRule="auto"/>
        <w:ind w:left="-142" w:right="-568"/>
        <w:jc w:val="center"/>
        <w:rPr>
          <w:rFonts w:ascii="Cambria" w:eastAsia="Times New Roman" w:hAnsi="Cambria" w:cs="Times New Roman"/>
          <w:color w:val="0000FF"/>
          <w:sz w:val="18"/>
          <w:szCs w:val="20"/>
          <w:lang w:eastAsia="ru-RU"/>
        </w:rPr>
      </w:pPr>
      <w:r w:rsidRPr="00D65210">
        <w:rPr>
          <w:rFonts w:ascii="Cambria" w:eastAsia="Times New Roman" w:hAnsi="Cambria" w:cs="Times New Roman"/>
          <w:color w:val="0000FF"/>
          <w:sz w:val="18"/>
          <w:szCs w:val="20"/>
          <w:lang w:eastAsia="ru-RU"/>
        </w:rPr>
        <w:t xml:space="preserve">363110, Республика Северная Осетия – Алания, Пригородный район, с. Михайловское, ул. К. Либкнехта, 84;                                                </w:t>
      </w:r>
    </w:p>
    <w:p w:rsidR="00D65210" w:rsidRPr="00D65210" w:rsidRDefault="00D65210" w:rsidP="00D65210">
      <w:pPr>
        <w:spacing w:after="0" w:line="240" w:lineRule="auto"/>
        <w:ind w:left="-142" w:right="-568"/>
        <w:jc w:val="center"/>
        <w:rPr>
          <w:rFonts w:ascii="Cambria" w:eastAsia="Times New Roman" w:hAnsi="Cambria" w:cs="Times New Roman"/>
          <w:b/>
          <w:bCs/>
          <w:sz w:val="18"/>
          <w:szCs w:val="20"/>
          <w:lang w:eastAsia="ru-RU"/>
        </w:rPr>
      </w:pPr>
      <w:r w:rsidRPr="00D65210">
        <w:rPr>
          <w:rFonts w:ascii="Cambria" w:eastAsia="Times New Roman" w:hAnsi="Cambria" w:cs="Times New Roman"/>
          <w:color w:val="0000FF"/>
          <w:sz w:val="18"/>
          <w:szCs w:val="20"/>
          <w:lang w:eastAsia="ru-RU"/>
        </w:rPr>
        <w:t xml:space="preserve">          тел./ факс: 8(8672) 23-01-06; 23-00-09, </w:t>
      </w:r>
      <w:r w:rsidRPr="00D65210">
        <w:rPr>
          <w:rFonts w:ascii="Cambria" w:eastAsia="Times New Roman" w:hAnsi="Cambria" w:cs="Times New Roman"/>
          <w:color w:val="0000FF"/>
          <w:sz w:val="18"/>
          <w:szCs w:val="20"/>
          <w:u w:val="single"/>
          <w:lang w:val="en-US" w:eastAsia="ru-RU"/>
        </w:rPr>
        <w:t>http</w:t>
      </w:r>
      <w:r w:rsidRPr="00D65210">
        <w:rPr>
          <w:rFonts w:ascii="Cambria" w:eastAsia="Times New Roman" w:hAnsi="Cambria" w:cs="Times New Roman"/>
          <w:color w:val="0000FF"/>
          <w:sz w:val="18"/>
          <w:szCs w:val="20"/>
          <w:u w:val="single"/>
          <w:lang w:eastAsia="ru-RU"/>
        </w:rPr>
        <w:t>://</w:t>
      </w:r>
      <w:proofErr w:type="spellStart"/>
      <w:r w:rsidRPr="00D65210">
        <w:rPr>
          <w:rFonts w:ascii="Cambria" w:eastAsia="Times New Roman" w:hAnsi="Cambria" w:cs="Times New Roman"/>
          <w:color w:val="0000FF"/>
          <w:sz w:val="18"/>
          <w:szCs w:val="20"/>
          <w:u w:val="single"/>
          <w:lang w:eastAsia="ru-RU"/>
        </w:rPr>
        <w:t>адм-михайловское</w:t>
      </w:r>
      <w:proofErr w:type="gramStart"/>
      <w:r w:rsidRPr="00D65210">
        <w:rPr>
          <w:rFonts w:ascii="Cambria" w:eastAsia="Times New Roman" w:hAnsi="Cambria" w:cs="Times New Roman"/>
          <w:color w:val="0000FF"/>
          <w:sz w:val="18"/>
          <w:szCs w:val="20"/>
          <w:u w:val="single"/>
          <w:lang w:eastAsia="ru-RU"/>
        </w:rPr>
        <w:t>.р</w:t>
      </w:r>
      <w:proofErr w:type="gramEnd"/>
      <w:r w:rsidRPr="00D65210">
        <w:rPr>
          <w:rFonts w:ascii="Cambria" w:eastAsia="Times New Roman" w:hAnsi="Cambria" w:cs="Times New Roman"/>
          <w:color w:val="0000FF"/>
          <w:sz w:val="18"/>
          <w:szCs w:val="20"/>
          <w:u w:val="single"/>
          <w:lang w:eastAsia="ru-RU"/>
        </w:rPr>
        <w:t>ф</w:t>
      </w:r>
      <w:proofErr w:type="spellEnd"/>
      <w:r w:rsidRPr="00D65210">
        <w:rPr>
          <w:rFonts w:ascii="Cambria" w:eastAsia="Times New Roman" w:hAnsi="Cambria" w:cs="Times New Roman"/>
          <w:color w:val="0000FF"/>
          <w:sz w:val="18"/>
          <w:szCs w:val="20"/>
          <w:lang w:eastAsia="ru-RU"/>
        </w:rPr>
        <w:t xml:space="preserve">, </w:t>
      </w:r>
      <w:r w:rsidRPr="00D65210">
        <w:rPr>
          <w:rFonts w:ascii="Cambria" w:eastAsia="Times New Roman" w:hAnsi="Cambria" w:cs="Times New Roman"/>
          <w:color w:val="0000FF"/>
          <w:sz w:val="18"/>
          <w:szCs w:val="20"/>
          <w:lang w:val="en-US" w:eastAsia="ru-RU"/>
        </w:rPr>
        <w:t>e</w:t>
      </w:r>
      <w:r w:rsidRPr="00D65210">
        <w:rPr>
          <w:rFonts w:ascii="Cambria" w:eastAsia="Times New Roman" w:hAnsi="Cambria" w:cs="Times New Roman"/>
          <w:color w:val="0000FF"/>
          <w:sz w:val="18"/>
          <w:szCs w:val="20"/>
          <w:lang w:eastAsia="ru-RU"/>
        </w:rPr>
        <w:t>-</w:t>
      </w:r>
      <w:r w:rsidRPr="00D65210">
        <w:rPr>
          <w:rFonts w:ascii="Cambria" w:eastAsia="Times New Roman" w:hAnsi="Cambria" w:cs="Times New Roman"/>
          <w:color w:val="0000FF"/>
          <w:sz w:val="18"/>
          <w:szCs w:val="20"/>
          <w:lang w:val="en-US" w:eastAsia="ru-RU"/>
        </w:rPr>
        <w:t>mail</w:t>
      </w:r>
      <w:r w:rsidRPr="00D65210">
        <w:rPr>
          <w:rFonts w:ascii="Cambria" w:eastAsia="Times New Roman" w:hAnsi="Cambria" w:cs="Times New Roman"/>
          <w:color w:val="0000FF"/>
          <w:sz w:val="18"/>
          <w:szCs w:val="20"/>
          <w:lang w:eastAsia="ru-RU"/>
        </w:rPr>
        <w:t xml:space="preserve">: </w:t>
      </w:r>
      <w:r w:rsidRPr="00D65210">
        <w:rPr>
          <w:rFonts w:ascii="Cambria" w:eastAsia="Times New Roman" w:hAnsi="Cambria" w:cs="Times New Roman"/>
          <w:b/>
          <w:bCs/>
          <w:sz w:val="18"/>
          <w:szCs w:val="20"/>
          <w:lang w:val="en-US" w:eastAsia="ru-RU"/>
        </w:rPr>
        <w:t>s</w:t>
      </w:r>
      <w:r w:rsidRPr="00D65210">
        <w:rPr>
          <w:rFonts w:ascii="Cambria" w:eastAsia="Times New Roman" w:hAnsi="Cambria" w:cs="Times New Roman"/>
          <w:b/>
          <w:bCs/>
          <w:sz w:val="18"/>
          <w:szCs w:val="20"/>
          <w:lang w:eastAsia="ru-RU"/>
        </w:rPr>
        <w:t>.</w:t>
      </w:r>
      <w:proofErr w:type="spellStart"/>
      <w:r w:rsidRPr="00D65210">
        <w:rPr>
          <w:rFonts w:ascii="Cambria" w:eastAsia="Times New Roman" w:hAnsi="Cambria" w:cs="Times New Roman"/>
          <w:b/>
          <w:bCs/>
          <w:sz w:val="18"/>
          <w:szCs w:val="20"/>
          <w:lang w:val="en-US" w:eastAsia="ru-RU"/>
        </w:rPr>
        <w:t>adm</w:t>
      </w:r>
      <w:proofErr w:type="spellEnd"/>
      <w:r w:rsidRPr="00D65210">
        <w:rPr>
          <w:rFonts w:ascii="Cambria" w:eastAsia="Times New Roman" w:hAnsi="Cambria" w:cs="Times New Roman"/>
          <w:b/>
          <w:bCs/>
          <w:sz w:val="18"/>
          <w:szCs w:val="20"/>
          <w:lang w:eastAsia="ru-RU"/>
        </w:rPr>
        <w:t>.</w:t>
      </w:r>
      <w:r w:rsidRPr="00D65210">
        <w:rPr>
          <w:rFonts w:ascii="Cambria" w:eastAsia="Times New Roman" w:hAnsi="Cambria" w:cs="Times New Roman"/>
          <w:b/>
          <w:bCs/>
          <w:sz w:val="18"/>
          <w:szCs w:val="20"/>
          <w:lang w:val="en-US" w:eastAsia="ru-RU"/>
        </w:rPr>
        <w:t>mix</w:t>
      </w:r>
      <w:r w:rsidRPr="00D65210">
        <w:rPr>
          <w:rFonts w:ascii="Cambria" w:eastAsia="Times New Roman" w:hAnsi="Cambria" w:cs="Times New Roman"/>
          <w:b/>
          <w:bCs/>
          <w:sz w:val="18"/>
          <w:szCs w:val="20"/>
          <w:lang w:eastAsia="ru-RU"/>
        </w:rPr>
        <w:t>@</w:t>
      </w:r>
      <w:proofErr w:type="spellStart"/>
      <w:r w:rsidRPr="00D65210">
        <w:rPr>
          <w:rFonts w:ascii="Cambria" w:eastAsia="Times New Roman" w:hAnsi="Cambria" w:cs="Times New Roman"/>
          <w:b/>
          <w:bCs/>
          <w:sz w:val="18"/>
          <w:szCs w:val="20"/>
          <w:lang w:val="en-US" w:eastAsia="ru-RU"/>
        </w:rPr>
        <w:t>prigorod</w:t>
      </w:r>
      <w:proofErr w:type="spellEnd"/>
      <w:r w:rsidRPr="00D65210">
        <w:rPr>
          <w:rFonts w:ascii="Cambria" w:eastAsia="Times New Roman" w:hAnsi="Cambria" w:cs="Times New Roman"/>
          <w:b/>
          <w:bCs/>
          <w:sz w:val="18"/>
          <w:szCs w:val="20"/>
          <w:lang w:eastAsia="ru-RU"/>
        </w:rPr>
        <w:t>.</w:t>
      </w:r>
      <w:proofErr w:type="spellStart"/>
      <w:r w:rsidRPr="00D65210">
        <w:rPr>
          <w:rFonts w:ascii="Cambria" w:eastAsia="Times New Roman" w:hAnsi="Cambria" w:cs="Times New Roman"/>
          <w:b/>
          <w:bCs/>
          <w:sz w:val="18"/>
          <w:szCs w:val="20"/>
          <w:lang w:val="en-US" w:eastAsia="ru-RU"/>
        </w:rPr>
        <w:t>alania</w:t>
      </w:r>
      <w:proofErr w:type="spellEnd"/>
      <w:r w:rsidRPr="00D65210">
        <w:rPr>
          <w:rFonts w:ascii="Cambria" w:eastAsia="Times New Roman" w:hAnsi="Cambria" w:cs="Times New Roman"/>
          <w:b/>
          <w:bCs/>
          <w:sz w:val="18"/>
          <w:szCs w:val="20"/>
          <w:lang w:eastAsia="ru-RU"/>
        </w:rPr>
        <w:t>.</w:t>
      </w:r>
      <w:proofErr w:type="spellStart"/>
      <w:r w:rsidRPr="00D65210">
        <w:rPr>
          <w:rFonts w:ascii="Cambria" w:eastAsia="Times New Roman" w:hAnsi="Cambria" w:cs="Times New Roman"/>
          <w:b/>
          <w:bCs/>
          <w:sz w:val="18"/>
          <w:szCs w:val="20"/>
          <w:lang w:val="en-US" w:eastAsia="ru-RU"/>
        </w:rPr>
        <w:t>gov</w:t>
      </w:r>
      <w:proofErr w:type="spellEnd"/>
      <w:r w:rsidRPr="00D65210">
        <w:rPr>
          <w:rFonts w:ascii="Cambria" w:eastAsia="Times New Roman" w:hAnsi="Cambria" w:cs="Times New Roman"/>
          <w:b/>
          <w:bCs/>
          <w:sz w:val="18"/>
          <w:szCs w:val="20"/>
          <w:lang w:eastAsia="ru-RU"/>
        </w:rPr>
        <w:t>.</w:t>
      </w:r>
      <w:proofErr w:type="spellStart"/>
      <w:r w:rsidRPr="00D65210">
        <w:rPr>
          <w:rFonts w:ascii="Cambria" w:eastAsia="Times New Roman" w:hAnsi="Cambria" w:cs="Times New Roman"/>
          <w:b/>
          <w:bCs/>
          <w:sz w:val="18"/>
          <w:szCs w:val="20"/>
          <w:lang w:val="en-US" w:eastAsia="ru-RU"/>
        </w:rPr>
        <w:t>ru</w:t>
      </w:r>
      <w:proofErr w:type="spellEnd"/>
    </w:p>
    <w:p w:rsidR="00D65210" w:rsidRDefault="00D65210" w:rsidP="00D65210">
      <w:pPr>
        <w:spacing w:after="0" w:line="240" w:lineRule="auto"/>
        <w:rPr>
          <w:rFonts w:ascii="Times New Roman" w:hAnsi="Times New Roman" w:cs="Times New Roman"/>
          <w:b/>
          <w:bCs/>
          <w:sz w:val="24"/>
          <w:szCs w:val="24"/>
        </w:rPr>
      </w:pPr>
    </w:p>
    <w:p w:rsidR="00D65210" w:rsidRPr="00D55543" w:rsidRDefault="00D65210" w:rsidP="00D65210">
      <w:pPr>
        <w:widowControl w:val="0"/>
        <w:autoSpaceDE w:val="0"/>
        <w:autoSpaceDN w:val="0"/>
        <w:adjustRightInd w:val="0"/>
        <w:spacing w:after="0" w:line="240" w:lineRule="auto"/>
        <w:jc w:val="both"/>
        <w:rPr>
          <w:rFonts w:ascii="Times New Roman" w:hAnsi="Times New Roman"/>
        </w:rPr>
      </w:pPr>
    </w:p>
    <w:p w:rsidR="00D65210" w:rsidRPr="00864496" w:rsidRDefault="00D65210" w:rsidP="00D6521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ПОСТАНОВЛЕНИЕ</w:t>
      </w:r>
      <w:r w:rsidRPr="00864496">
        <w:rPr>
          <w:rFonts w:ascii="Times New Roman" w:hAnsi="Times New Roman"/>
          <w:b/>
          <w:bCs/>
          <w:sz w:val="24"/>
          <w:szCs w:val="24"/>
        </w:rPr>
        <w:t xml:space="preserve"> </w:t>
      </w:r>
      <w:r w:rsidRPr="00864496">
        <w:rPr>
          <w:rFonts w:ascii="Times New Roman" w:hAnsi="Times New Roman"/>
          <w:sz w:val="24"/>
          <w:szCs w:val="24"/>
        </w:rPr>
        <w:t xml:space="preserve">   № </w:t>
      </w:r>
      <w:r w:rsidR="006A1C71">
        <w:rPr>
          <w:rFonts w:ascii="Times New Roman" w:hAnsi="Times New Roman"/>
          <w:sz w:val="24"/>
          <w:szCs w:val="24"/>
        </w:rPr>
        <w:t>__</w:t>
      </w:r>
    </w:p>
    <w:p w:rsidR="00D65210" w:rsidRPr="00864496" w:rsidRDefault="00D65210" w:rsidP="00D65210">
      <w:pPr>
        <w:widowControl w:val="0"/>
        <w:autoSpaceDE w:val="0"/>
        <w:autoSpaceDN w:val="0"/>
        <w:adjustRightInd w:val="0"/>
        <w:spacing w:after="0" w:line="240" w:lineRule="auto"/>
        <w:jc w:val="both"/>
        <w:rPr>
          <w:rFonts w:ascii="Times New Roman" w:hAnsi="Times New Roman"/>
          <w:sz w:val="24"/>
          <w:szCs w:val="24"/>
        </w:rPr>
      </w:pPr>
    </w:p>
    <w:p w:rsidR="00D65210" w:rsidRPr="00864496" w:rsidRDefault="00D65210" w:rsidP="00D65210">
      <w:pPr>
        <w:widowControl w:val="0"/>
        <w:autoSpaceDE w:val="0"/>
        <w:autoSpaceDN w:val="0"/>
        <w:adjustRightInd w:val="0"/>
        <w:spacing w:after="0" w:line="240" w:lineRule="auto"/>
        <w:jc w:val="both"/>
        <w:rPr>
          <w:rFonts w:ascii="Times New Roman" w:hAnsi="Times New Roman"/>
          <w:sz w:val="24"/>
          <w:szCs w:val="24"/>
        </w:rPr>
      </w:pPr>
    </w:p>
    <w:p w:rsidR="00D65210" w:rsidRPr="00864496" w:rsidRDefault="00D65210" w:rsidP="00D65210">
      <w:pPr>
        <w:widowControl w:val="0"/>
        <w:autoSpaceDE w:val="0"/>
        <w:autoSpaceDN w:val="0"/>
        <w:adjustRightInd w:val="0"/>
        <w:spacing w:after="0" w:line="240" w:lineRule="auto"/>
        <w:jc w:val="both"/>
        <w:rPr>
          <w:rFonts w:ascii="Times New Roman" w:hAnsi="Times New Roman"/>
          <w:sz w:val="24"/>
          <w:szCs w:val="24"/>
        </w:rPr>
      </w:pPr>
      <w:r w:rsidRPr="00864496">
        <w:rPr>
          <w:rFonts w:ascii="Times New Roman" w:hAnsi="Times New Roman"/>
          <w:sz w:val="24"/>
          <w:szCs w:val="24"/>
        </w:rPr>
        <w:t xml:space="preserve">с. Михайловское                                                                 </w:t>
      </w:r>
      <w:r>
        <w:rPr>
          <w:rFonts w:ascii="Times New Roman" w:hAnsi="Times New Roman"/>
          <w:sz w:val="24"/>
          <w:szCs w:val="24"/>
        </w:rPr>
        <w:t xml:space="preserve">                                      </w:t>
      </w:r>
      <w:r w:rsidRPr="00864496">
        <w:rPr>
          <w:rFonts w:ascii="Times New Roman" w:hAnsi="Times New Roman"/>
          <w:sz w:val="24"/>
          <w:szCs w:val="24"/>
        </w:rPr>
        <w:t>«</w:t>
      </w:r>
      <w:r w:rsidR="006A1C71">
        <w:rPr>
          <w:rFonts w:ascii="Times New Roman" w:hAnsi="Times New Roman"/>
          <w:sz w:val="24"/>
          <w:szCs w:val="24"/>
        </w:rPr>
        <w:t>17</w:t>
      </w:r>
      <w:r w:rsidRPr="00864496">
        <w:rPr>
          <w:rFonts w:ascii="Times New Roman" w:hAnsi="Times New Roman"/>
          <w:sz w:val="24"/>
          <w:szCs w:val="24"/>
        </w:rPr>
        <w:t xml:space="preserve">» </w:t>
      </w:r>
      <w:r w:rsidR="006A1C71">
        <w:rPr>
          <w:rFonts w:ascii="Times New Roman" w:hAnsi="Times New Roman"/>
          <w:sz w:val="24"/>
          <w:szCs w:val="24"/>
        </w:rPr>
        <w:t>апреля</w:t>
      </w:r>
      <w:r w:rsidRPr="00864496">
        <w:rPr>
          <w:rFonts w:ascii="Times New Roman" w:hAnsi="Times New Roman"/>
          <w:sz w:val="24"/>
          <w:szCs w:val="24"/>
        </w:rPr>
        <w:t xml:space="preserve"> 2023 г.                                    </w:t>
      </w:r>
    </w:p>
    <w:p w:rsidR="00D65210" w:rsidRDefault="00D65210" w:rsidP="00D65210">
      <w:pPr>
        <w:spacing w:after="0" w:line="240" w:lineRule="auto"/>
        <w:rPr>
          <w:rFonts w:ascii="Times New Roman" w:hAnsi="Times New Roman" w:cs="Times New Roman"/>
          <w:sz w:val="24"/>
          <w:szCs w:val="24"/>
        </w:rPr>
      </w:pPr>
    </w:p>
    <w:p w:rsidR="006A1C71" w:rsidRPr="00D65210" w:rsidRDefault="006A1C71" w:rsidP="006A1C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внесении изменений и дополнений в </w:t>
      </w:r>
      <w:r w:rsidRPr="00D65210">
        <w:rPr>
          <w:rFonts w:ascii="Times New Roman" w:hAnsi="Times New Roman" w:cs="Times New Roman"/>
          <w:sz w:val="24"/>
          <w:szCs w:val="24"/>
        </w:rPr>
        <w:t xml:space="preserve">регламент </w:t>
      </w:r>
      <w:proofErr w:type="gramStart"/>
      <w:r w:rsidRPr="00D65210">
        <w:rPr>
          <w:rFonts w:ascii="Times New Roman" w:hAnsi="Times New Roman" w:cs="Times New Roman"/>
          <w:sz w:val="24"/>
          <w:szCs w:val="24"/>
        </w:rPr>
        <w:t>по</w:t>
      </w:r>
      <w:proofErr w:type="gramEnd"/>
      <w:r w:rsidRPr="00D65210">
        <w:rPr>
          <w:rFonts w:ascii="Times New Roman" w:hAnsi="Times New Roman" w:cs="Times New Roman"/>
          <w:sz w:val="24"/>
          <w:szCs w:val="24"/>
        </w:rPr>
        <w:t xml:space="preserve"> </w:t>
      </w:r>
    </w:p>
    <w:p w:rsidR="006A1C71" w:rsidRPr="00D65210" w:rsidRDefault="006A1C71" w:rsidP="006A1C71">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предоставлению муниципальной услуги «Присвоение </w:t>
      </w:r>
    </w:p>
    <w:p w:rsidR="006A1C71" w:rsidRDefault="006A1C71" w:rsidP="006A1C71">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адреса объекту адресации, изменение и аннулирование такого адреса»</w:t>
      </w:r>
    </w:p>
    <w:p w:rsidR="006A1C71" w:rsidRDefault="006A1C71" w:rsidP="006A1C71">
      <w:pPr>
        <w:spacing w:after="0" w:line="240" w:lineRule="auto"/>
        <w:rPr>
          <w:rFonts w:ascii="Times New Roman" w:hAnsi="Times New Roman" w:cs="Times New Roman"/>
          <w:sz w:val="24"/>
          <w:szCs w:val="24"/>
        </w:rPr>
      </w:pPr>
      <w:r>
        <w:rPr>
          <w:rFonts w:ascii="Times New Roman" w:hAnsi="Times New Roman" w:cs="Times New Roman"/>
          <w:sz w:val="24"/>
          <w:szCs w:val="24"/>
        </w:rPr>
        <w:t>утв. Постановлением администрации Михайловского сельского поселения</w:t>
      </w:r>
    </w:p>
    <w:p w:rsidR="006A1C71" w:rsidRPr="00D65210" w:rsidRDefault="006A1C71" w:rsidP="006A1C71">
      <w:pPr>
        <w:spacing w:after="0" w:line="240" w:lineRule="auto"/>
        <w:rPr>
          <w:rFonts w:ascii="Times New Roman" w:hAnsi="Times New Roman" w:cs="Times New Roman"/>
          <w:sz w:val="24"/>
          <w:szCs w:val="24"/>
        </w:rPr>
      </w:pPr>
      <w:r>
        <w:rPr>
          <w:rFonts w:ascii="Times New Roman" w:hAnsi="Times New Roman" w:cs="Times New Roman"/>
          <w:sz w:val="24"/>
          <w:szCs w:val="24"/>
        </w:rPr>
        <w:t>№ 27 от 23.10.2023 г.</w:t>
      </w:r>
    </w:p>
    <w:p w:rsidR="006A1C71" w:rsidRDefault="006A1C71" w:rsidP="00D65210">
      <w:pPr>
        <w:spacing w:after="0" w:line="240" w:lineRule="auto"/>
        <w:rPr>
          <w:rFonts w:ascii="Times New Roman" w:hAnsi="Times New Roman" w:cs="Times New Roman"/>
          <w:sz w:val="24"/>
          <w:szCs w:val="24"/>
        </w:rPr>
      </w:pPr>
    </w:p>
    <w:p w:rsidR="00D65210" w:rsidRDefault="00D65210" w:rsidP="00D65210">
      <w:pPr>
        <w:spacing w:after="0" w:line="240" w:lineRule="auto"/>
        <w:rPr>
          <w:rFonts w:ascii="Times New Roman" w:hAnsi="Times New Roman" w:cs="Times New Roman"/>
          <w:sz w:val="24"/>
          <w:szCs w:val="24"/>
        </w:rPr>
      </w:pPr>
    </w:p>
    <w:p w:rsidR="00D65210" w:rsidRDefault="00D65210" w:rsidP="006A1C71">
      <w:pPr>
        <w:spacing w:after="0" w:line="240" w:lineRule="auto"/>
        <w:jc w:val="both"/>
        <w:rPr>
          <w:rFonts w:ascii="Times New Roman" w:hAnsi="Times New Roman" w:cs="Times New Roman"/>
          <w:sz w:val="24"/>
          <w:szCs w:val="24"/>
        </w:rPr>
      </w:pPr>
      <w:proofErr w:type="gramStart"/>
      <w:r w:rsidRPr="00D65210">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w:t>
      </w:r>
      <w:r w:rsidR="006A1C71">
        <w:rPr>
          <w:rFonts w:ascii="Times New Roman" w:hAnsi="Times New Roman" w:cs="Times New Roman"/>
          <w:sz w:val="24"/>
          <w:szCs w:val="24"/>
        </w:rPr>
        <w:t xml:space="preserve"> </w:t>
      </w:r>
      <w:r w:rsidR="006A1C71" w:rsidRPr="006A1C71">
        <w:rPr>
          <w:rFonts w:ascii="Times New Roman" w:hAnsi="Times New Roman" w:cs="Times New Roman"/>
          <w:sz w:val="24"/>
          <w:szCs w:val="24"/>
        </w:rPr>
        <w:t>Постановление</w:t>
      </w:r>
      <w:r w:rsidR="006A1C71">
        <w:rPr>
          <w:rFonts w:ascii="Times New Roman" w:hAnsi="Times New Roman" w:cs="Times New Roman"/>
          <w:sz w:val="24"/>
          <w:szCs w:val="24"/>
        </w:rPr>
        <w:t>м</w:t>
      </w:r>
      <w:r w:rsidR="006A1C71" w:rsidRPr="006A1C71">
        <w:rPr>
          <w:rFonts w:ascii="Times New Roman" w:hAnsi="Times New Roman" w:cs="Times New Roman"/>
          <w:sz w:val="24"/>
          <w:szCs w:val="24"/>
        </w:rPr>
        <w:t xml:space="preserve"> Правительства РФ от 19.11.2014 N 1221</w:t>
      </w:r>
      <w:r w:rsidR="006A1C71">
        <w:rPr>
          <w:rFonts w:ascii="Times New Roman" w:hAnsi="Times New Roman" w:cs="Times New Roman"/>
          <w:sz w:val="24"/>
          <w:szCs w:val="24"/>
        </w:rPr>
        <w:t xml:space="preserve"> </w:t>
      </w:r>
      <w:r w:rsidR="006A1C71" w:rsidRPr="006A1C71">
        <w:rPr>
          <w:rFonts w:ascii="Times New Roman" w:hAnsi="Times New Roman" w:cs="Times New Roman"/>
          <w:sz w:val="24"/>
          <w:szCs w:val="24"/>
        </w:rPr>
        <w:t>(ред. от 05.02.2024)</w:t>
      </w:r>
      <w:r w:rsidR="006A1C71">
        <w:rPr>
          <w:rFonts w:ascii="Times New Roman" w:hAnsi="Times New Roman" w:cs="Times New Roman"/>
          <w:sz w:val="24"/>
          <w:szCs w:val="24"/>
        </w:rPr>
        <w:t xml:space="preserve"> </w:t>
      </w:r>
      <w:r w:rsidR="006A1C71" w:rsidRPr="006A1C71">
        <w:rPr>
          <w:rFonts w:ascii="Times New Roman" w:hAnsi="Times New Roman" w:cs="Times New Roman"/>
          <w:sz w:val="24"/>
          <w:szCs w:val="24"/>
        </w:rPr>
        <w:t>"Об утверждении Правил присвоения, изменения и аннулирования адресов"</w:t>
      </w:r>
      <w:r w:rsidR="006A1C71">
        <w:rPr>
          <w:rFonts w:ascii="Times New Roman" w:hAnsi="Times New Roman" w:cs="Times New Roman"/>
          <w:sz w:val="24"/>
          <w:szCs w:val="24"/>
        </w:rPr>
        <w:t xml:space="preserve"> </w:t>
      </w:r>
      <w:r w:rsidR="006A1C71" w:rsidRPr="006A1C71">
        <w:rPr>
          <w:rFonts w:ascii="Times New Roman" w:hAnsi="Times New Roman" w:cs="Times New Roman"/>
          <w:sz w:val="24"/>
          <w:szCs w:val="24"/>
        </w:rPr>
        <w:t>(с изм. и доп., вступ. в силу с 01.03.2024</w:t>
      </w:r>
      <w:proofErr w:type="gramEnd"/>
      <w:r w:rsidR="006A1C71" w:rsidRPr="006A1C71">
        <w:rPr>
          <w:rFonts w:ascii="Times New Roman" w:hAnsi="Times New Roman" w:cs="Times New Roman"/>
          <w:sz w:val="24"/>
          <w:szCs w:val="24"/>
        </w:rPr>
        <w:t>)</w:t>
      </w:r>
      <w:r w:rsidR="006A1C71">
        <w:rPr>
          <w:rFonts w:ascii="Times New Roman" w:hAnsi="Times New Roman" w:cs="Times New Roman"/>
          <w:sz w:val="24"/>
          <w:szCs w:val="24"/>
        </w:rPr>
        <w:t>,</w:t>
      </w:r>
      <w:r w:rsidRPr="00D65210">
        <w:rPr>
          <w:rFonts w:ascii="Times New Roman" w:hAnsi="Times New Roman" w:cs="Times New Roman"/>
          <w:sz w:val="24"/>
          <w:szCs w:val="24"/>
        </w:rPr>
        <w:t xml:space="preserve"> руководствуясь Уставом </w:t>
      </w:r>
      <w:r>
        <w:rPr>
          <w:rFonts w:ascii="Times New Roman" w:hAnsi="Times New Roman" w:cs="Times New Roman"/>
          <w:sz w:val="24"/>
          <w:szCs w:val="24"/>
        </w:rPr>
        <w:t>Михайловского сельского поселения Пригородного муниципального района Республики Северная Осетия-Алания,</w:t>
      </w:r>
      <w:r w:rsidRPr="00D65210">
        <w:rPr>
          <w:rFonts w:ascii="Times New Roman" w:hAnsi="Times New Roman" w:cs="Times New Roman"/>
          <w:sz w:val="24"/>
          <w:szCs w:val="24"/>
        </w:rPr>
        <w:t xml:space="preserve"> ПОСТАНОВЛЯЕТ:</w:t>
      </w:r>
    </w:p>
    <w:p w:rsidR="00D65210" w:rsidRPr="00D65210" w:rsidRDefault="00D65210" w:rsidP="00D65210">
      <w:pPr>
        <w:spacing w:after="0" w:line="240" w:lineRule="auto"/>
        <w:jc w:val="both"/>
        <w:rPr>
          <w:rFonts w:ascii="Times New Roman" w:hAnsi="Times New Roman" w:cs="Times New Roman"/>
          <w:sz w:val="24"/>
          <w:szCs w:val="24"/>
        </w:rPr>
      </w:pPr>
    </w:p>
    <w:p w:rsidR="00D65210" w:rsidRPr="00D65210" w:rsidRDefault="00D65210" w:rsidP="006A1C71">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1. </w:t>
      </w:r>
      <w:r w:rsidR="006A1C71">
        <w:rPr>
          <w:rFonts w:ascii="Times New Roman" w:hAnsi="Times New Roman" w:cs="Times New Roman"/>
          <w:sz w:val="24"/>
          <w:szCs w:val="24"/>
        </w:rPr>
        <w:t xml:space="preserve"> Изложить </w:t>
      </w:r>
      <w:r w:rsidR="006A1C71" w:rsidRPr="00D65210">
        <w:rPr>
          <w:rFonts w:ascii="Times New Roman" w:hAnsi="Times New Roman" w:cs="Times New Roman"/>
          <w:sz w:val="24"/>
          <w:szCs w:val="24"/>
        </w:rPr>
        <w:t>регламент по предоставлению муниципальной услуги «Присвоение адреса объекту адресации, изменение и аннулирование такого адреса»</w:t>
      </w:r>
      <w:r w:rsidR="006A1C71">
        <w:rPr>
          <w:rFonts w:ascii="Times New Roman" w:hAnsi="Times New Roman" w:cs="Times New Roman"/>
          <w:sz w:val="24"/>
          <w:szCs w:val="24"/>
        </w:rPr>
        <w:t xml:space="preserve"> в редакции настоящего постановления (Приложение 1)</w:t>
      </w:r>
    </w:p>
    <w:p w:rsidR="006A1C71" w:rsidRPr="003D4412" w:rsidRDefault="006A1C71" w:rsidP="006A1C7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3D4412">
        <w:rPr>
          <w:rFonts w:ascii="Times New Roman" w:hAnsi="Times New Roman"/>
          <w:sz w:val="24"/>
          <w:szCs w:val="24"/>
        </w:rPr>
        <w:t>.</w:t>
      </w:r>
      <w:r>
        <w:rPr>
          <w:rFonts w:ascii="Times New Roman" w:hAnsi="Times New Roman"/>
          <w:sz w:val="24"/>
          <w:szCs w:val="24"/>
        </w:rPr>
        <w:t xml:space="preserve"> </w:t>
      </w:r>
      <w:r w:rsidRPr="003D4412">
        <w:rPr>
          <w:rFonts w:ascii="Times New Roman" w:hAnsi="Times New Roman"/>
          <w:sz w:val="24"/>
          <w:szCs w:val="24"/>
        </w:rPr>
        <w:t xml:space="preserve">Настоящее </w:t>
      </w:r>
      <w:r>
        <w:rPr>
          <w:rFonts w:ascii="Times New Roman" w:hAnsi="Times New Roman"/>
          <w:sz w:val="24"/>
          <w:szCs w:val="24"/>
        </w:rPr>
        <w:t>постановление</w:t>
      </w:r>
      <w:r w:rsidRPr="003D4412">
        <w:rPr>
          <w:rFonts w:ascii="Times New Roman" w:hAnsi="Times New Roman"/>
          <w:sz w:val="24"/>
          <w:szCs w:val="24"/>
        </w:rPr>
        <w:t xml:space="preserve"> вступает в силу </w:t>
      </w:r>
      <w:r>
        <w:rPr>
          <w:rFonts w:ascii="Times New Roman" w:hAnsi="Times New Roman"/>
          <w:sz w:val="24"/>
          <w:szCs w:val="24"/>
        </w:rPr>
        <w:t>в порядке, предусмотренном Уставом Михайловского сельского поселения.</w:t>
      </w:r>
    </w:p>
    <w:p w:rsidR="006A1C71" w:rsidRPr="00D65210" w:rsidRDefault="006A1C71" w:rsidP="006A1C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65210">
        <w:rPr>
          <w:rFonts w:ascii="Times New Roman" w:hAnsi="Times New Roman" w:cs="Times New Roman"/>
          <w:sz w:val="24"/>
          <w:szCs w:val="24"/>
        </w:rPr>
        <w:t xml:space="preserve">. </w:t>
      </w:r>
      <w:proofErr w:type="gramStart"/>
      <w:r w:rsidRPr="00D65210">
        <w:rPr>
          <w:rFonts w:ascii="Times New Roman" w:hAnsi="Times New Roman" w:cs="Times New Roman"/>
          <w:sz w:val="24"/>
          <w:szCs w:val="24"/>
        </w:rPr>
        <w:t>Контроль за</w:t>
      </w:r>
      <w:proofErr w:type="gramEnd"/>
      <w:r w:rsidRPr="00D65210">
        <w:rPr>
          <w:rFonts w:ascii="Times New Roman" w:hAnsi="Times New Roman" w:cs="Times New Roman"/>
          <w:sz w:val="24"/>
          <w:szCs w:val="24"/>
        </w:rPr>
        <w:t xml:space="preserve"> исполнением настоящего постановления оставляю за собой.</w:t>
      </w:r>
    </w:p>
    <w:p w:rsidR="00C4633E" w:rsidRDefault="00C4633E" w:rsidP="00D65210">
      <w:pPr>
        <w:spacing w:after="0" w:line="240" w:lineRule="auto"/>
        <w:rPr>
          <w:rFonts w:ascii="Times New Roman" w:hAnsi="Times New Roman" w:cs="Times New Roman"/>
          <w:sz w:val="24"/>
          <w:szCs w:val="24"/>
        </w:rPr>
      </w:pPr>
    </w:p>
    <w:p w:rsidR="00C4633E" w:rsidRDefault="00C4633E" w:rsidP="00D65210">
      <w:pPr>
        <w:spacing w:after="0" w:line="240" w:lineRule="auto"/>
        <w:rPr>
          <w:rFonts w:ascii="Times New Roman" w:hAnsi="Times New Roman" w:cs="Times New Roman"/>
          <w:sz w:val="24"/>
          <w:szCs w:val="24"/>
        </w:rPr>
      </w:pPr>
    </w:p>
    <w:p w:rsidR="00C4633E" w:rsidRPr="00864496" w:rsidRDefault="00C4633E" w:rsidP="00C4633E">
      <w:pPr>
        <w:widowControl w:val="0"/>
        <w:autoSpaceDE w:val="0"/>
        <w:autoSpaceDN w:val="0"/>
        <w:adjustRightInd w:val="0"/>
        <w:spacing w:after="0" w:line="240" w:lineRule="auto"/>
        <w:jc w:val="both"/>
        <w:rPr>
          <w:rFonts w:ascii="Times New Roman" w:hAnsi="Times New Roman"/>
          <w:b/>
          <w:bCs/>
          <w:sz w:val="24"/>
          <w:szCs w:val="24"/>
        </w:rPr>
      </w:pPr>
      <w:r w:rsidRPr="00864496">
        <w:rPr>
          <w:rFonts w:ascii="Times New Roman" w:hAnsi="Times New Roman"/>
          <w:b/>
          <w:bCs/>
          <w:sz w:val="24"/>
          <w:szCs w:val="24"/>
        </w:rPr>
        <w:t xml:space="preserve">Глава Михайловского </w:t>
      </w:r>
    </w:p>
    <w:p w:rsidR="00C4633E" w:rsidRPr="00864496" w:rsidRDefault="00C4633E" w:rsidP="00C4633E">
      <w:pPr>
        <w:widowControl w:val="0"/>
        <w:autoSpaceDE w:val="0"/>
        <w:autoSpaceDN w:val="0"/>
        <w:adjustRightInd w:val="0"/>
        <w:spacing w:after="0" w:line="240" w:lineRule="auto"/>
        <w:jc w:val="both"/>
        <w:rPr>
          <w:rFonts w:ascii="Times New Roman" w:hAnsi="Times New Roman"/>
          <w:b/>
          <w:bCs/>
          <w:sz w:val="24"/>
          <w:szCs w:val="24"/>
        </w:rPr>
      </w:pPr>
      <w:r w:rsidRPr="00864496">
        <w:rPr>
          <w:rFonts w:ascii="Times New Roman" w:hAnsi="Times New Roman"/>
          <w:b/>
          <w:bCs/>
          <w:sz w:val="24"/>
          <w:szCs w:val="24"/>
        </w:rPr>
        <w:t xml:space="preserve">сельского поселения                                                                </w:t>
      </w:r>
      <w:r>
        <w:rPr>
          <w:rFonts w:ascii="Times New Roman" w:hAnsi="Times New Roman"/>
          <w:b/>
          <w:bCs/>
          <w:sz w:val="24"/>
          <w:szCs w:val="24"/>
        </w:rPr>
        <w:t xml:space="preserve">                                              </w:t>
      </w:r>
      <w:r w:rsidRPr="00864496">
        <w:rPr>
          <w:rFonts w:ascii="Times New Roman" w:hAnsi="Times New Roman"/>
          <w:b/>
          <w:bCs/>
          <w:sz w:val="24"/>
          <w:szCs w:val="24"/>
        </w:rPr>
        <w:t xml:space="preserve">А. В. </w:t>
      </w:r>
      <w:proofErr w:type="spellStart"/>
      <w:r w:rsidRPr="00864496">
        <w:rPr>
          <w:rFonts w:ascii="Times New Roman" w:hAnsi="Times New Roman"/>
          <w:b/>
          <w:bCs/>
          <w:sz w:val="24"/>
          <w:szCs w:val="24"/>
        </w:rPr>
        <w:t>Хубаев</w:t>
      </w:r>
      <w:proofErr w:type="spellEnd"/>
    </w:p>
    <w:p w:rsidR="00C4633E" w:rsidRDefault="00C4633E" w:rsidP="00D65210">
      <w:pPr>
        <w:spacing w:after="0" w:line="240" w:lineRule="auto"/>
        <w:rPr>
          <w:rFonts w:ascii="Times New Roman" w:hAnsi="Times New Roman" w:cs="Times New Roman"/>
          <w:sz w:val="24"/>
          <w:szCs w:val="24"/>
        </w:rPr>
      </w:pPr>
    </w:p>
    <w:p w:rsidR="00C4633E" w:rsidRDefault="00C4633E" w:rsidP="00D65210">
      <w:pPr>
        <w:spacing w:after="0" w:line="240" w:lineRule="auto"/>
        <w:rPr>
          <w:rFonts w:ascii="Times New Roman" w:hAnsi="Times New Roman" w:cs="Times New Roman"/>
          <w:sz w:val="24"/>
          <w:szCs w:val="24"/>
        </w:rPr>
      </w:pPr>
    </w:p>
    <w:p w:rsidR="00C4633E" w:rsidRDefault="00C4633E" w:rsidP="00D65210">
      <w:pPr>
        <w:spacing w:after="0" w:line="240" w:lineRule="auto"/>
        <w:rPr>
          <w:rFonts w:ascii="Times New Roman" w:hAnsi="Times New Roman" w:cs="Times New Roman"/>
          <w:sz w:val="24"/>
          <w:szCs w:val="24"/>
        </w:rPr>
      </w:pPr>
    </w:p>
    <w:p w:rsidR="006A1C71" w:rsidRDefault="006A1C71" w:rsidP="00C4633E">
      <w:pPr>
        <w:spacing w:after="0" w:line="240" w:lineRule="auto"/>
        <w:ind w:left="5670"/>
        <w:rPr>
          <w:rFonts w:ascii="Times New Roman" w:hAnsi="Times New Roman" w:cs="Times New Roman"/>
          <w:sz w:val="24"/>
          <w:szCs w:val="24"/>
        </w:rPr>
      </w:pPr>
    </w:p>
    <w:p w:rsidR="006A1C71" w:rsidRDefault="006A1C71" w:rsidP="00C4633E">
      <w:pPr>
        <w:spacing w:after="0" w:line="240" w:lineRule="auto"/>
        <w:ind w:left="5670"/>
        <w:rPr>
          <w:rFonts w:ascii="Times New Roman" w:hAnsi="Times New Roman" w:cs="Times New Roman"/>
          <w:sz w:val="24"/>
          <w:szCs w:val="24"/>
        </w:rPr>
      </w:pPr>
    </w:p>
    <w:p w:rsidR="006A1C71" w:rsidRDefault="006A1C71" w:rsidP="00C4633E">
      <w:pPr>
        <w:spacing w:after="0" w:line="240" w:lineRule="auto"/>
        <w:ind w:left="5670"/>
        <w:rPr>
          <w:rFonts w:ascii="Times New Roman" w:hAnsi="Times New Roman" w:cs="Times New Roman"/>
          <w:sz w:val="24"/>
          <w:szCs w:val="24"/>
        </w:rPr>
      </w:pPr>
    </w:p>
    <w:p w:rsidR="006A1C71" w:rsidRDefault="006A1C71" w:rsidP="00C4633E">
      <w:pPr>
        <w:spacing w:after="0" w:line="240" w:lineRule="auto"/>
        <w:ind w:left="5670"/>
        <w:rPr>
          <w:rFonts w:ascii="Times New Roman" w:hAnsi="Times New Roman" w:cs="Times New Roman"/>
          <w:sz w:val="24"/>
          <w:szCs w:val="24"/>
        </w:rPr>
      </w:pPr>
    </w:p>
    <w:p w:rsidR="006A1C71" w:rsidRDefault="006A1C71" w:rsidP="00C4633E">
      <w:pPr>
        <w:spacing w:after="0" w:line="240" w:lineRule="auto"/>
        <w:ind w:left="5670"/>
        <w:rPr>
          <w:rFonts w:ascii="Times New Roman" w:hAnsi="Times New Roman" w:cs="Times New Roman"/>
          <w:sz w:val="24"/>
          <w:szCs w:val="24"/>
        </w:rPr>
      </w:pPr>
    </w:p>
    <w:p w:rsidR="006A1C71" w:rsidRDefault="006A1C71" w:rsidP="00C4633E">
      <w:pPr>
        <w:spacing w:after="0" w:line="240" w:lineRule="auto"/>
        <w:ind w:left="5670"/>
        <w:rPr>
          <w:rFonts w:ascii="Times New Roman" w:hAnsi="Times New Roman" w:cs="Times New Roman"/>
          <w:sz w:val="24"/>
          <w:szCs w:val="24"/>
        </w:rPr>
      </w:pPr>
    </w:p>
    <w:p w:rsidR="006A1C71" w:rsidRDefault="006A1C71" w:rsidP="00C4633E">
      <w:pPr>
        <w:spacing w:after="0" w:line="240" w:lineRule="auto"/>
        <w:ind w:left="5670"/>
        <w:rPr>
          <w:rFonts w:ascii="Times New Roman" w:hAnsi="Times New Roman" w:cs="Times New Roman"/>
          <w:sz w:val="24"/>
          <w:szCs w:val="24"/>
        </w:rPr>
      </w:pPr>
    </w:p>
    <w:p w:rsidR="006A1C71" w:rsidRDefault="006A1C71" w:rsidP="00C4633E">
      <w:pPr>
        <w:spacing w:after="0" w:line="240" w:lineRule="auto"/>
        <w:ind w:left="5670"/>
        <w:rPr>
          <w:rFonts w:ascii="Times New Roman" w:hAnsi="Times New Roman" w:cs="Times New Roman"/>
          <w:sz w:val="24"/>
          <w:szCs w:val="24"/>
        </w:rPr>
      </w:pPr>
    </w:p>
    <w:p w:rsidR="006A1C71" w:rsidRDefault="006A1C71" w:rsidP="00C4633E">
      <w:pPr>
        <w:spacing w:after="0" w:line="240" w:lineRule="auto"/>
        <w:ind w:left="5670"/>
        <w:rPr>
          <w:rFonts w:ascii="Times New Roman" w:hAnsi="Times New Roman" w:cs="Times New Roman"/>
          <w:sz w:val="24"/>
          <w:szCs w:val="24"/>
        </w:rPr>
      </w:pPr>
    </w:p>
    <w:p w:rsidR="006A1C71" w:rsidRDefault="006A1C71" w:rsidP="00C4633E">
      <w:pPr>
        <w:spacing w:after="0" w:line="240" w:lineRule="auto"/>
        <w:ind w:left="5670"/>
        <w:rPr>
          <w:rFonts w:ascii="Times New Roman" w:hAnsi="Times New Roman" w:cs="Times New Roman"/>
          <w:sz w:val="24"/>
          <w:szCs w:val="24"/>
        </w:rPr>
      </w:pPr>
    </w:p>
    <w:p w:rsidR="006A1C71" w:rsidRDefault="006A1C71" w:rsidP="00C4633E">
      <w:pPr>
        <w:spacing w:after="0" w:line="240" w:lineRule="auto"/>
        <w:ind w:left="5670"/>
        <w:rPr>
          <w:rFonts w:ascii="Times New Roman" w:hAnsi="Times New Roman" w:cs="Times New Roman"/>
          <w:sz w:val="24"/>
          <w:szCs w:val="24"/>
        </w:rPr>
      </w:pPr>
    </w:p>
    <w:p w:rsidR="00D65210" w:rsidRDefault="006A1C71" w:rsidP="00C4633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Приложение 1 к постановлению администрации Михайловского сельского поселения №___ от 17.04.2024</w:t>
      </w:r>
      <w:r w:rsidR="00EB0B80">
        <w:rPr>
          <w:rFonts w:ascii="Times New Roman" w:hAnsi="Times New Roman" w:cs="Times New Roman"/>
          <w:sz w:val="24"/>
          <w:szCs w:val="24"/>
        </w:rPr>
        <w:t xml:space="preserve">       </w:t>
      </w:r>
    </w:p>
    <w:p w:rsidR="00EB0B80" w:rsidRDefault="00EB0B80" w:rsidP="00EB0B80">
      <w:pPr>
        <w:spacing w:after="0" w:line="240" w:lineRule="auto"/>
        <w:rPr>
          <w:rFonts w:ascii="Times New Roman" w:hAnsi="Times New Roman" w:cs="Times New Roman"/>
          <w:sz w:val="24"/>
          <w:szCs w:val="24"/>
        </w:rPr>
      </w:pPr>
      <w:bookmarkStart w:id="0" w:name="_GoBack"/>
      <w:bookmarkEnd w:id="0"/>
    </w:p>
    <w:p w:rsidR="00EB0B80" w:rsidRPr="00D65210" w:rsidRDefault="00EB0B80" w:rsidP="00EB0B80">
      <w:pPr>
        <w:spacing w:after="0" w:line="240" w:lineRule="auto"/>
        <w:rPr>
          <w:rFonts w:ascii="Times New Roman" w:hAnsi="Times New Roman" w:cs="Times New Roman"/>
          <w:sz w:val="24"/>
          <w:szCs w:val="24"/>
        </w:rPr>
      </w:pPr>
    </w:p>
    <w:p w:rsidR="00C4633E" w:rsidRDefault="00C4633E" w:rsidP="00D65210">
      <w:pPr>
        <w:spacing w:after="0" w:line="240" w:lineRule="auto"/>
        <w:rPr>
          <w:rFonts w:ascii="Times New Roman" w:hAnsi="Times New Roman" w:cs="Times New Roman"/>
          <w:b/>
          <w:bCs/>
          <w:sz w:val="24"/>
          <w:szCs w:val="24"/>
        </w:rPr>
      </w:pPr>
    </w:p>
    <w:p w:rsidR="003D6C27" w:rsidRPr="00EB0B80" w:rsidRDefault="00EB0B80" w:rsidP="003D6C27">
      <w:pPr>
        <w:spacing w:after="0" w:line="240" w:lineRule="auto"/>
        <w:rPr>
          <w:rFonts w:ascii="Times New Roman" w:hAnsi="Times New Roman" w:cs="Times New Roman"/>
          <w:b/>
          <w:i/>
          <w:sz w:val="24"/>
          <w:szCs w:val="24"/>
        </w:rPr>
      </w:pPr>
      <w:r w:rsidRPr="00EB0B80">
        <w:rPr>
          <w:rFonts w:ascii="Times New Roman" w:hAnsi="Times New Roman" w:cs="Times New Roman"/>
          <w:sz w:val="24"/>
          <w:szCs w:val="24"/>
        </w:rPr>
        <w:t xml:space="preserve">1. Изложить пункт 2.4. Регламента в следующей редакции: </w:t>
      </w:r>
      <w:r w:rsidRPr="00EB0B80">
        <w:rPr>
          <w:rFonts w:ascii="Times New Roman" w:hAnsi="Times New Roman" w:cs="Times New Roman"/>
          <w:b/>
          <w:i/>
          <w:sz w:val="24"/>
          <w:szCs w:val="24"/>
        </w:rPr>
        <w:t>«</w:t>
      </w:r>
      <w:r w:rsidR="00D65210" w:rsidRPr="00EB0B80">
        <w:rPr>
          <w:rFonts w:ascii="Times New Roman" w:hAnsi="Times New Roman" w:cs="Times New Roman"/>
          <w:b/>
          <w:i/>
          <w:sz w:val="24"/>
          <w:szCs w:val="24"/>
        </w:rPr>
        <w:t>2.4. </w:t>
      </w:r>
      <w:r w:rsidR="003D6C27" w:rsidRPr="00EB0B80">
        <w:rPr>
          <w:rFonts w:ascii="Times New Roman" w:hAnsi="Times New Roman" w:cs="Times New Roman"/>
          <w:b/>
          <w:i/>
          <w:sz w:val="24"/>
          <w:szCs w:val="24"/>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rsidR="003D6C27" w:rsidRPr="00EB0B80" w:rsidRDefault="003D6C27" w:rsidP="003D6C27">
      <w:pPr>
        <w:spacing w:after="0" w:line="240" w:lineRule="auto"/>
        <w:rPr>
          <w:rFonts w:ascii="Times New Roman" w:hAnsi="Times New Roman" w:cs="Times New Roman"/>
          <w:b/>
          <w:i/>
          <w:sz w:val="24"/>
          <w:szCs w:val="24"/>
        </w:rPr>
      </w:pPr>
      <w:r w:rsidRPr="00EB0B80">
        <w:rPr>
          <w:rFonts w:ascii="Times New Roman" w:hAnsi="Times New Roman" w:cs="Times New Roman"/>
          <w:b/>
          <w:i/>
          <w:sz w:val="24"/>
          <w:szCs w:val="24"/>
        </w:rPr>
        <w:t>а) в случае подачи заявления на бумажном носителе - в срок не более 10 рабочих дней со дня поступления заявления;</w:t>
      </w:r>
    </w:p>
    <w:p w:rsidR="003D6C27" w:rsidRPr="00EB0B80" w:rsidRDefault="003D6C27" w:rsidP="003D6C27">
      <w:pPr>
        <w:spacing w:after="0" w:line="240" w:lineRule="auto"/>
        <w:rPr>
          <w:rFonts w:ascii="Times New Roman" w:hAnsi="Times New Roman" w:cs="Times New Roman"/>
          <w:b/>
          <w:i/>
          <w:sz w:val="24"/>
          <w:szCs w:val="24"/>
        </w:rPr>
      </w:pPr>
      <w:r w:rsidRPr="00EB0B80">
        <w:rPr>
          <w:rFonts w:ascii="Times New Roman" w:hAnsi="Times New Roman" w:cs="Times New Roman"/>
          <w:b/>
          <w:i/>
          <w:sz w:val="24"/>
          <w:szCs w:val="24"/>
        </w:rPr>
        <w:t>б) в случае подачи заявления в форме электронного документа - в срок не более 5 рабочих дней со дня поступления заявления</w:t>
      </w:r>
      <w:proofErr w:type="gramStart"/>
      <w:r w:rsidRPr="00EB0B80">
        <w:rPr>
          <w:rFonts w:ascii="Times New Roman" w:hAnsi="Times New Roman" w:cs="Times New Roman"/>
          <w:b/>
          <w:i/>
          <w:sz w:val="24"/>
          <w:szCs w:val="24"/>
        </w:rPr>
        <w:t>.</w:t>
      </w:r>
      <w:r w:rsidR="00EB0B80" w:rsidRPr="00EB0B80">
        <w:rPr>
          <w:rFonts w:ascii="Times New Roman" w:hAnsi="Times New Roman" w:cs="Times New Roman"/>
          <w:b/>
          <w:i/>
          <w:sz w:val="24"/>
          <w:szCs w:val="24"/>
        </w:rPr>
        <w:t>»</w:t>
      </w:r>
      <w:proofErr w:type="gramEnd"/>
    </w:p>
    <w:p w:rsidR="00EB0B80" w:rsidRPr="00EB0B80" w:rsidRDefault="00EB0B80" w:rsidP="00D65210">
      <w:pPr>
        <w:spacing w:after="0" w:line="240" w:lineRule="auto"/>
        <w:rPr>
          <w:rFonts w:ascii="Times New Roman" w:hAnsi="Times New Roman" w:cs="Times New Roman"/>
          <w:sz w:val="24"/>
          <w:szCs w:val="24"/>
        </w:rPr>
      </w:pPr>
    </w:p>
    <w:p w:rsidR="00701BDB" w:rsidRPr="00EB0B80" w:rsidRDefault="00EB0B80" w:rsidP="00EB0B80">
      <w:pPr>
        <w:spacing w:after="0" w:line="240" w:lineRule="auto"/>
        <w:rPr>
          <w:rFonts w:ascii="Times New Roman" w:hAnsi="Times New Roman" w:cs="Times New Roman"/>
          <w:b/>
          <w:i/>
          <w:sz w:val="24"/>
          <w:szCs w:val="24"/>
        </w:rPr>
      </w:pPr>
      <w:r w:rsidRPr="00EB0B80">
        <w:rPr>
          <w:rFonts w:ascii="Times New Roman" w:hAnsi="Times New Roman" w:cs="Times New Roman"/>
          <w:sz w:val="24"/>
          <w:szCs w:val="24"/>
        </w:rPr>
        <w:t xml:space="preserve">2. Дополнить пункт </w:t>
      </w:r>
      <w:r w:rsidR="00D65210" w:rsidRPr="00EB0B80">
        <w:rPr>
          <w:rFonts w:ascii="Times New Roman" w:hAnsi="Times New Roman" w:cs="Times New Roman"/>
          <w:sz w:val="24"/>
          <w:szCs w:val="24"/>
        </w:rPr>
        <w:t xml:space="preserve">3.1.6.2. </w:t>
      </w:r>
      <w:r w:rsidRPr="00EB0B80">
        <w:rPr>
          <w:rFonts w:ascii="Times New Roman" w:hAnsi="Times New Roman" w:cs="Times New Roman"/>
          <w:sz w:val="24"/>
          <w:szCs w:val="24"/>
        </w:rPr>
        <w:t xml:space="preserve">абзацем следующего содержания: </w:t>
      </w:r>
      <w:proofErr w:type="gramStart"/>
      <w:r w:rsidRPr="00EB0B80">
        <w:rPr>
          <w:rFonts w:ascii="Times New Roman" w:hAnsi="Times New Roman" w:cs="Times New Roman"/>
          <w:b/>
          <w:i/>
          <w:sz w:val="24"/>
          <w:szCs w:val="24"/>
        </w:rPr>
        <w:t>«</w:t>
      </w:r>
      <w:r w:rsidR="00701BDB" w:rsidRPr="00EB0B80">
        <w:rPr>
          <w:rFonts w:ascii="Times New Roman" w:hAnsi="Times New Roman" w:cs="Times New Roman"/>
          <w:b/>
          <w:i/>
          <w:sz w:val="24"/>
          <w:szCs w:val="24"/>
        </w:rPr>
        <w:t>Решение об аннулировании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w:t>
      </w:r>
      <w:proofErr w:type="gramEnd"/>
      <w:r w:rsidR="00701BDB" w:rsidRPr="00EB0B80">
        <w:rPr>
          <w:rFonts w:ascii="Times New Roman" w:hAnsi="Times New Roman" w:cs="Times New Roman"/>
          <w:b/>
          <w:i/>
          <w:sz w:val="24"/>
          <w:szCs w:val="24"/>
        </w:rPr>
        <w:t xml:space="preserve"> </w:t>
      </w:r>
      <w:proofErr w:type="gramStart"/>
      <w:r w:rsidR="00701BDB" w:rsidRPr="00EB0B80">
        <w:rPr>
          <w:rFonts w:ascii="Times New Roman" w:hAnsi="Times New Roman" w:cs="Times New Roman"/>
          <w:b/>
          <w:i/>
          <w:sz w:val="24"/>
          <w:szCs w:val="24"/>
        </w:rPr>
        <w:t xml:space="preserve">недвижимости, указанных в </w:t>
      </w:r>
      <w:hyperlink r:id="rId7" w:history="1">
        <w:r w:rsidR="00701BDB" w:rsidRPr="00EB0B80">
          <w:rPr>
            <w:rFonts w:ascii="Times New Roman" w:hAnsi="Times New Roman" w:cs="Times New Roman"/>
            <w:b/>
            <w:i/>
            <w:color w:val="0000FF"/>
            <w:sz w:val="24"/>
            <w:szCs w:val="24"/>
          </w:rPr>
          <w:t>части 7 статьи 72</w:t>
        </w:r>
      </w:hyperlink>
      <w:r w:rsidR="00701BDB" w:rsidRPr="00EB0B80">
        <w:rPr>
          <w:rFonts w:ascii="Times New Roman" w:hAnsi="Times New Roman" w:cs="Times New Roman"/>
          <w:b/>
          <w:i/>
          <w:sz w:val="24"/>
          <w:szCs w:val="24"/>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(пункт 14.1 Правил).</w:t>
      </w:r>
      <w:r w:rsidRPr="00EB0B80">
        <w:rPr>
          <w:rFonts w:ascii="Times New Roman" w:hAnsi="Times New Roman" w:cs="Times New Roman"/>
          <w:b/>
          <w:i/>
          <w:sz w:val="24"/>
          <w:szCs w:val="24"/>
        </w:rPr>
        <w:t>»</w:t>
      </w:r>
      <w:proofErr w:type="gramEnd"/>
    </w:p>
    <w:p w:rsidR="00D65210" w:rsidRPr="00D65210" w:rsidRDefault="00D65210" w:rsidP="00EB0B8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 </w:t>
      </w:r>
    </w:p>
    <w:p w:rsidR="00D65210" w:rsidRPr="00D65210" w:rsidRDefault="00D65210" w:rsidP="00D65210">
      <w:pPr>
        <w:spacing w:after="0" w:line="240" w:lineRule="auto"/>
        <w:rPr>
          <w:rFonts w:ascii="Times New Roman" w:hAnsi="Times New Roman" w:cs="Times New Roman"/>
          <w:sz w:val="24"/>
          <w:szCs w:val="24"/>
        </w:rPr>
      </w:pPr>
    </w:p>
    <w:sectPr w:rsidR="00D65210" w:rsidRPr="00D65210" w:rsidSect="00D65210">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10"/>
    <w:rsid w:val="00007E36"/>
    <w:rsid w:val="00011999"/>
    <w:rsid w:val="00144D6E"/>
    <w:rsid w:val="00146B0B"/>
    <w:rsid w:val="003D6C27"/>
    <w:rsid w:val="006A1C71"/>
    <w:rsid w:val="006E339F"/>
    <w:rsid w:val="00701BDB"/>
    <w:rsid w:val="00707838"/>
    <w:rsid w:val="00A83FC6"/>
    <w:rsid w:val="00C401CE"/>
    <w:rsid w:val="00C4633E"/>
    <w:rsid w:val="00C86C4A"/>
    <w:rsid w:val="00D65210"/>
    <w:rsid w:val="00E64351"/>
    <w:rsid w:val="00EB0B80"/>
    <w:rsid w:val="00ED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5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5210"/>
    <w:rPr>
      <w:color w:val="0000FF"/>
      <w:u w:val="single"/>
    </w:rPr>
  </w:style>
  <w:style w:type="character" w:styleId="a5">
    <w:name w:val="FollowedHyperlink"/>
    <w:basedOn w:val="a0"/>
    <w:uiPriority w:val="99"/>
    <w:semiHidden/>
    <w:unhideWhenUsed/>
    <w:rsid w:val="00D65210"/>
    <w:rPr>
      <w:color w:val="800080"/>
      <w:u w:val="single"/>
    </w:rPr>
  </w:style>
  <w:style w:type="paragraph" w:styleId="a6">
    <w:name w:val="Balloon Text"/>
    <w:basedOn w:val="a"/>
    <w:link w:val="a7"/>
    <w:uiPriority w:val="99"/>
    <w:semiHidden/>
    <w:unhideWhenUsed/>
    <w:rsid w:val="00D652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5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5210"/>
    <w:rPr>
      <w:color w:val="0000FF"/>
      <w:u w:val="single"/>
    </w:rPr>
  </w:style>
  <w:style w:type="character" w:styleId="a5">
    <w:name w:val="FollowedHyperlink"/>
    <w:basedOn w:val="a0"/>
    <w:uiPriority w:val="99"/>
    <w:semiHidden/>
    <w:unhideWhenUsed/>
    <w:rsid w:val="00D65210"/>
    <w:rPr>
      <w:color w:val="800080"/>
      <w:u w:val="single"/>
    </w:rPr>
  </w:style>
  <w:style w:type="paragraph" w:styleId="a6">
    <w:name w:val="Balloon Text"/>
    <w:basedOn w:val="a"/>
    <w:link w:val="a7"/>
    <w:uiPriority w:val="99"/>
    <w:semiHidden/>
    <w:unhideWhenUsed/>
    <w:rsid w:val="00D652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68125">
      <w:bodyDiv w:val="1"/>
      <w:marLeft w:val="0"/>
      <w:marRight w:val="0"/>
      <w:marTop w:val="0"/>
      <w:marBottom w:val="0"/>
      <w:divBdr>
        <w:top w:val="none" w:sz="0" w:space="0" w:color="auto"/>
        <w:left w:val="none" w:sz="0" w:space="0" w:color="auto"/>
        <w:bottom w:val="none" w:sz="0" w:space="0" w:color="auto"/>
        <w:right w:val="none" w:sz="0" w:space="0" w:color="auto"/>
      </w:divBdr>
    </w:div>
    <w:div w:id="347608525">
      <w:bodyDiv w:val="1"/>
      <w:marLeft w:val="0"/>
      <w:marRight w:val="0"/>
      <w:marTop w:val="0"/>
      <w:marBottom w:val="0"/>
      <w:divBdr>
        <w:top w:val="none" w:sz="0" w:space="0" w:color="auto"/>
        <w:left w:val="none" w:sz="0" w:space="0" w:color="auto"/>
        <w:bottom w:val="none" w:sz="0" w:space="0" w:color="auto"/>
        <w:right w:val="none" w:sz="0" w:space="0" w:color="auto"/>
      </w:divBdr>
    </w:div>
    <w:div w:id="611328224">
      <w:bodyDiv w:val="1"/>
      <w:marLeft w:val="0"/>
      <w:marRight w:val="0"/>
      <w:marTop w:val="0"/>
      <w:marBottom w:val="0"/>
      <w:divBdr>
        <w:top w:val="none" w:sz="0" w:space="0" w:color="auto"/>
        <w:left w:val="none" w:sz="0" w:space="0" w:color="auto"/>
        <w:bottom w:val="none" w:sz="0" w:space="0" w:color="auto"/>
        <w:right w:val="none" w:sz="0" w:space="0" w:color="auto"/>
      </w:divBdr>
    </w:div>
    <w:div w:id="622689203">
      <w:bodyDiv w:val="1"/>
      <w:marLeft w:val="0"/>
      <w:marRight w:val="0"/>
      <w:marTop w:val="0"/>
      <w:marBottom w:val="0"/>
      <w:divBdr>
        <w:top w:val="none" w:sz="0" w:space="0" w:color="auto"/>
        <w:left w:val="none" w:sz="0" w:space="0" w:color="auto"/>
        <w:bottom w:val="none" w:sz="0" w:space="0" w:color="auto"/>
        <w:right w:val="none" w:sz="0" w:space="0" w:color="auto"/>
      </w:divBdr>
    </w:div>
    <w:div w:id="868686412">
      <w:bodyDiv w:val="1"/>
      <w:marLeft w:val="0"/>
      <w:marRight w:val="0"/>
      <w:marTop w:val="0"/>
      <w:marBottom w:val="0"/>
      <w:divBdr>
        <w:top w:val="none" w:sz="0" w:space="0" w:color="auto"/>
        <w:left w:val="none" w:sz="0" w:space="0" w:color="auto"/>
        <w:bottom w:val="none" w:sz="0" w:space="0" w:color="auto"/>
        <w:right w:val="none" w:sz="0" w:space="0" w:color="auto"/>
      </w:divBdr>
    </w:div>
    <w:div w:id="976952599">
      <w:bodyDiv w:val="1"/>
      <w:marLeft w:val="0"/>
      <w:marRight w:val="0"/>
      <w:marTop w:val="0"/>
      <w:marBottom w:val="0"/>
      <w:divBdr>
        <w:top w:val="none" w:sz="0" w:space="0" w:color="auto"/>
        <w:left w:val="none" w:sz="0" w:space="0" w:color="auto"/>
        <w:bottom w:val="none" w:sz="0" w:space="0" w:color="auto"/>
        <w:right w:val="none" w:sz="0" w:space="0" w:color="auto"/>
      </w:divBdr>
    </w:div>
    <w:div w:id="1460763325">
      <w:bodyDiv w:val="1"/>
      <w:marLeft w:val="0"/>
      <w:marRight w:val="0"/>
      <w:marTop w:val="0"/>
      <w:marBottom w:val="0"/>
      <w:divBdr>
        <w:top w:val="none" w:sz="0" w:space="0" w:color="auto"/>
        <w:left w:val="none" w:sz="0" w:space="0" w:color="auto"/>
        <w:bottom w:val="none" w:sz="0" w:space="0" w:color="auto"/>
        <w:right w:val="none" w:sz="0" w:space="0" w:color="auto"/>
      </w:divBdr>
    </w:div>
    <w:div w:id="180947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2D052B245B13114A3730A985872CC80176016D86541163C53535F0418DE9E7DDDFD2F2C676E1BD8BBBE6F12E65677551A466FB9878Bn6z6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6447C-98C3-4EB3-9164-9AA3AE8A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3</cp:revision>
  <dcterms:created xsi:type="dcterms:W3CDTF">2024-04-17T12:05:00Z</dcterms:created>
  <dcterms:modified xsi:type="dcterms:W3CDTF">2024-04-17T12:16:00Z</dcterms:modified>
</cp:coreProperties>
</file>